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B8F" w:rsidRPr="00DF1B8F" w:rsidRDefault="00DF1B8F" w:rsidP="0034538F">
      <w:pPr>
        <w:jc w:val="center"/>
        <w:rPr>
          <w:b/>
          <w:sz w:val="32"/>
          <w:szCs w:val="32"/>
          <w:u w:val="single"/>
        </w:rPr>
      </w:pPr>
      <w:r>
        <w:rPr>
          <w:b/>
          <w:sz w:val="32"/>
          <w:szCs w:val="32"/>
          <w:u w:val="single"/>
        </w:rPr>
        <w:t>“</w:t>
      </w:r>
      <w:r w:rsidRPr="00DF1B8F">
        <w:rPr>
          <w:b/>
          <w:sz w:val="32"/>
          <w:szCs w:val="32"/>
          <w:u w:val="single"/>
        </w:rPr>
        <w:t>Tales from Freight TAILS</w:t>
      </w:r>
      <w:r>
        <w:rPr>
          <w:b/>
          <w:sz w:val="32"/>
          <w:szCs w:val="32"/>
          <w:u w:val="single"/>
        </w:rPr>
        <w:t>”</w:t>
      </w:r>
      <w:r w:rsidRPr="00DF1B8F">
        <w:rPr>
          <w:b/>
          <w:sz w:val="32"/>
          <w:szCs w:val="32"/>
          <w:u w:val="single"/>
        </w:rPr>
        <w:t>: Edition 1</w:t>
      </w:r>
    </w:p>
    <w:p w:rsidR="00E92748" w:rsidRDefault="0034538F" w:rsidP="0034538F">
      <w:pPr>
        <w:jc w:val="center"/>
        <w:rPr>
          <w:b/>
        </w:rPr>
      </w:pPr>
      <w:r w:rsidRPr="0034538F">
        <w:rPr>
          <w:b/>
          <w:highlight w:val="yellow"/>
        </w:rPr>
        <w:t>ARTICLE 1:</w:t>
      </w:r>
      <w:r>
        <w:rPr>
          <w:b/>
        </w:rPr>
        <w:t xml:space="preserve"> </w:t>
      </w:r>
      <w:r w:rsidR="00E92748">
        <w:rPr>
          <w:b/>
        </w:rPr>
        <w:t xml:space="preserve">Freight TAILS…The </w:t>
      </w:r>
      <w:r w:rsidR="00352648">
        <w:rPr>
          <w:b/>
        </w:rPr>
        <w:t>Essentials</w:t>
      </w:r>
    </w:p>
    <w:p w:rsidR="004A446A" w:rsidRDefault="004A446A" w:rsidP="00406BCB">
      <w:pPr>
        <w:jc w:val="center"/>
        <w:rPr>
          <w:b/>
        </w:rPr>
      </w:pPr>
      <w:r>
        <w:rPr>
          <w:b/>
          <w:noProof/>
          <w:lang w:val="en-US"/>
        </w:rPr>
        <w:drawing>
          <wp:inline distT="0" distB="0" distL="0" distR="0">
            <wp:extent cx="3056400" cy="1818000"/>
            <wp:effectExtent l="0" t="0" r="0" b="0"/>
            <wp:docPr id="4" name="Picture 4" descr="J:\D_Cross River Partnership\URBACT III Freight Tails\Communications\Project Logos\Freight-Tails-Master-logo\Freight-Tails-Master-logo\Freight-Tails-Master-logo\Freight-Tails-Mas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_Cross River Partnership\URBACT III Freight Tails\Communications\Project Logos\Freight-Tails-Master-logo\Freight-Tails-Master-logo\Freight-Tails-Master-logo\Freight-Tails-Master-Logo.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400" cy="1818000"/>
                    </a:xfrm>
                    <a:prstGeom prst="rect">
                      <a:avLst/>
                    </a:prstGeom>
                    <a:noFill/>
                    <a:ln>
                      <a:noFill/>
                    </a:ln>
                  </pic:spPr>
                </pic:pic>
              </a:graphicData>
            </a:graphic>
          </wp:inline>
        </w:drawing>
      </w:r>
    </w:p>
    <w:p w:rsidR="00E92748" w:rsidRDefault="00E92748">
      <w:r w:rsidRPr="00E92748">
        <w:rPr>
          <w:b/>
        </w:rPr>
        <w:t>What?</w:t>
      </w:r>
      <w:r>
        <w:t xml:space="preserve"> Freight TAILS is a project pulling together 10 cities from across Europe all with an interest in reducing the impact of urban freight movements.  </w:t>
      </w:r>
      <w:r w:rsidR="00A813B3">
        <w:t>This project is f</w:t>
      </w:r>
      <w:r>
        <w:t xml:space="preserve">unded by the European Regional Development Fund, through the URBACT III Action Planning Networks programme. </w:t>
      </w:r>
      <w:hyperlink r:id="rId7" w:history="1">
        <w:r w:rsidR="00A813B3" w:rsidRPr="00EE2DB2">
          <w:rPr>
            <w:rStyle w:val="Hyperlink"/>
          </w:rPr>
          <w:t>www.urbact.eu</w:t>
        </w:r>
      </w:hyperlink>
      <w:r w:rsidR="00A813B3">
        <w:t xml:space="preserve">.  </w:t>
      </w:r>
    </w:p>
    <w:p w:rsidR="00E92748" w:rsidRDefault="00E92748">
      <w:r w:rsidRPr="00E92748">
        <w:rPr>
          <w:b/>
        </w:rPr>
        <w:t>Why?</w:t>
      </w:r>
      <w:r>
        <w:rPr>
          <w:b/>
        </w:rPr>
        <w:t xml:space="preserve"> </w:t>
      </w:r>
      <w:r w:rsidR="00DF1B8F" w:rsidRPr="00DF1B8F">
        <w:t>European</w:t>
      </w:r>
      <w:r w:rsidR="00DF1B8F">
        <w:rPr>
          <w:b/>
        </w:rPr>
        <w:t xml:space="preserve"> </w:t>
      </w:r>
      <w:r w:rsidR="00DF1B8F" w:rsidRPr="00DF1B8F">
        <w:t>c</w:t>
      </w:r>
      <w:r>
        <w:t>ity</w:t>
      </w:r>
      <w:r w:rsidR="00A813B3">
        <w:t xml:space="preserve"> authorities are responding to the increasing impacts of freight movements in their cities on issues such as air quality, traffic congestion, </w:t>
      </w:r>
      <w:r w:rsidR="00DF1B8F">
        <w:t>and economic</w:t>
      </w:r>
      <w:r w:rsidR="00A813B3">
        <w:t xml:space="preserve"> competitiveness.  Freight TAILS will enable 10 cities to come together, exchange and learn from each other’s experiences.</w:t>
      </w:r>
    </w:p>
    <w:p w:rsidR="00A813B3" w:rsidRDefault="00A813B3">
      <w:r w:rsidRPr="00A813B3">
        <w:rPr>
          <w:b/>
        </w:rPr>
        <w:t>How?</w:t>
      </w:r>
      <w:r>
        <w:t xml:space="preserve">  Each partner city will locally work with their urban freight stakeholders (in an ‘URBACT Local Group’) to develop an Integrated Action Plan together, to reduce the impact of their urban freight.  Transnationally, partners will meet every 3 months to share knowledge, learn lessons and consider the relationship between urban freight and the six transnational themes of: stakeholders, data, integration, regulation &amp; enforcement, voluntary behaviour change, procurement.</w:t>
      </w:r>
    </w:p>
    <w:p w:rsidR="004A446A" w:rsidRDefault="00A813B3">
      <w:pPr>
        <w:rPr>
          <w:b/>
        </w:rPr>
      </w:pPr>
      <w:r w:rsidRPr="0034538F">
        <w:rPr>
          <w:b/>
        </w:rPr>
        <w:t xml:space="preserve">Who? </w:t>
      </w:r>
      <w:r w:rsidR="0034538F">
        <w:rPr>
          <w:b/>
        </w:rPr>
        <w:t xml:space="preserve"> </w:t>
      </w:r>
    </w:p>
    <w:p w:rsidR="00A813B3" w:rsidRDefault="00A813B3">
      <w:r>
        <w:t xml:space="preserve">Lead Partner: </w:t>
      </w:r>
    </w:p>
    <w:p w:rsidR="00E92748" w:rsidRDefault="00A813B3" w:rsidP="00A813B3">
      <w:pPr>
        <w:pStyle w:val="ListParagraph"/>
        <w:numPr>
          <w:ilvl w:val="0"/>
          <w:numId w:val="1"/>
        </w:numPr>
      </w:pPr>
      <w:r>
        <w:t xml:space="preserve">Westminster City Council (acting as </w:t>
      </w:r>
      <w:proofErr w:type="gramStart"/>
      <w:r>
        <w:t>accountable</w:t>
      </w:r>
      <w:proofErr w:type="gramEnd"/>
      <w:r>
        <w:t xml:space="preserve"> body for </w:t>
      </w:r>
      <w:hyperlink r:id="rId8" w:history="1">
        <w:r w:rsidRPr="004A446A">
          <w:rPr>
            <w:rStyle w:val="Hyperlink"/>
          </w:rPr>
          <w:t>Cross River Partnership</w:t>
        </w:r>
      </w:hyperlink>
      <w:r>
        <w:t xml:space="preserve">).  </w:t>
      </w:r>
      <w:hyperlink r:id="rId9" w:history="1">
        <w:r w:rsidRPr="00EE2DB2">
          <w:rPr>
            <w:rStyle w:val="Hyperlink"/>
          </w:rPr>
          <w:t>www.crossriverpartnership.org</w:t>
        </w:r>
      </w:hyperlink>
      <w:r>
        <w:t xml:space="preserve"> Contact: Charlotte Knell. E: </w:t>
      </w:r>
      <w:hyperlink r:id="rId10" w:history="1">
        <w:r w:rsidRPr="00EE2DB2">
          <w:rPr>
            <w:rStyle w:val="Hyperlink"/>
          </w:rPr>
          <w:t>cknell1@westminster.gov.uk</w:t>
        </w:r>
      </w:hyperlink>
      <w:r>
        <w:t>.</w:t>
      </w:r>
    </w:p>
    <w:p w:rsidR="00A813B3" w:rsidRDefault="00A813B3">
      <w:r>
        <w:t>Project Partners:</w:t>
      </w:r>
    </w:p>
    <w:p w:rsidR="00D05ABE" w:rsidRDefault="00850CA7" w:rsidP="00D05ABE">
      <w:pPr>
        <w:pStyle w:val="ListParagraph"/>
        <w:numPr>
          <w:ilvl w:val="0"/>
          <w:numId w:val="1"/>
        </w:numPr>
      </w:pPr>
      <w:hyperlink r:id="rId11" w:history="1">
        <w:r w:rsidR="00E62F01" w:rsidRPr="00D05ABE">
          <w:rPr>
            <w:rStyle w:val="Hyperlink"/>
          </w:rPr>
          <w:t>City of Maastricht</w:t>
        </w:r>
      </w:hyperlink>
      <w:r w:rsidR="00E62F01" w:rsidRPr="0034538F">
        <w:t xml:space="preserve">. </w:t>
      </w:r>
      <w:hyperlink r:id="rId12" w:history="1">
        <w:r w:rsidR="00D05ABE" w:rsidRPr="00B87A2E">
          <w:rPr>
            <w:rStyle w:val="Hyperlink"/>
          </w:rPr>
          <w:t>www.gemeentemaastricht.nl</w:t>
        </w:r>
      </w:hyperlink>
      <w:r w:rsidR="00D05ABE">
        <w:t xml:space="preserve"> </w:t>
      </w:r>
    </w:p>
    <w:p w:rsidR="00054C10" w:rsidRDefault="00E62F01" w:rsidP="00D05ABE">
      <w:pPr>
        <w:pStyle w:val="ListParagraph"/>
      </w:pPr>
      <w:r w:rsidRPr="0034538F">
        <w:t xml:space="preserve">Contact: Francoise van den Broek.  </w:t>
      </w:r>
    </w:p>
    <w:p w:rsidR="00A813B3" w:rsidRDefault="00E62F01" w:rsidP="00054C10">
      <w:pPr>
        <w:pStyle w:val="ListParagraph"/>
      </w:pPr>
      <w:r w:rsidRPr="0034538F">
        <w:t>E:</w:t>
      </w:r>
      <w:r w:rsidR="00054C10" w:rsidRPr="00054C10">
        <w:t xml:space="preserve"> </w:t>
      </w:r>
      <w:hyperlink r:id="rId13" w:history="1">
        <w:r w:rsidR="00D05ABE" w:rsidRPr="00B87A2E">
          <w:rPr>
            <w:rStyle w:val="Hyperlink"/>
          </w:rPr>
          <w:t>francoise.vandenbroek@maastricht-bereikbaar.nl</w:t>
        </w:r>
      </w:hyperlink>
    </w:p>
    <w:p w:rsidR="00D05ABE" w:rsidRPr="0034538F" w:rsidRDefault="00D05ABE" w:rsidP="00054C10">
      <w:pPr>
        <w:pStyle w:val="ListParagraph"/>
      </w:pPr>
    </w:p>
    <w:p w:rsidR="00D05ABE" w:rsidRDefault="00850CA7" w:rsidP="00D05ABE">
      <w:pPr>
        <w:pStyle w:val="ListParagraph"/>
        <w:numPr>
          <w:ilvl w:val="0"/>
          <w:numId w:val="1"/>
        </w:numPr>
      </w:pPr>
      <w:hyperlink r:id="rId14" w:history="1">
        <w:r w:rsidR="00E62F01" w:rsidRPr="00D05ABE">
          <w:rPr>
            <w:rStyle w:val="Hyperlink"/>
          </w:rPr>
          <w:t>Municipality of Parma</w:t>
        </w:r>
      </w:hyperlink>
      <w:r w:rsidR="00E62F01" w:rsidRPr="0034538F">
        <w:t xml:space="preserve">. </w:t>
      </w:r>
      <w:hyperlink r:id="rId15" w:history="1">
        <w:r w:rsidR="00D05ABE" w:rsidRPr="00B87A2E">
          <w:rPr>
            <w:rStyle w:val="Hyperlink"/>
          </w:rPr>
          <w:t>www.comune.parma.it</w:t>
        </w:r>
      </w:hyperlink>
      <w:r w:rsidR="00D05ABE">
        <w:t xml:space="preserve"> </w:t>
      </w:r>
    </w:p>
    <w:p w:rsidR="00054C10" w:rsidRDefault="00E62F01" w:rsidP="00D05ABE">
      <w:pPr>
        <w:pStyle w:val="ListParagraph"/>
      </w:pPr>
      <w:r w:rsidRPr="0034538F">
        <w:t xml:space="preserve">Contact: Patrizia Marani.  </w:t>
      </w:r>
    </w:p>
    <w:p w:rsidR="00E62F01" w:rsidRDefault="00E62F01" w:rsidP="00054C10">
      <w:pPr>
        <w:pStyle w:val="ListParagraph"/>
      </w:pPr>
      <w:r w:rsidRPr="0034538F">
        <w:t>E:</w:t>
      </w:r>
      <w:r w:rsidR="00054C10" w:rsidRPr="00054C10">
        <w:t xml:space="preserve"> </w:t>
      </w:r>
      <w:hyperlink r:id="rId16" w:history="1">
        <w:r w:rsidR="00D05ABE" w:rsidRPr="00B87A2E">
          <w:rPr>
            <w:rStyle w:val="Hyperlink"/>
          </w:rPr>
          <w:t>p.marani@comune.parma.it</w:t>
        </w:r>
      </w:hyperlink>
    </w:p>
    <w:p w:rsidR="00D05ABE" w:rsidRPr="0034538F" w:rsidRDefault="00D05ABE" w:rsidP="00054C10">
      <w:pPr>
        <w:pStyle w:val="ListParagraph"/>
      </w:pPr>
    </w:p>
    <w:p w:rsidR="00D05ABE" w:rsidRDefault="00850CA7" w:rsidP="00D05ABE">
      <w:pPr>
        <w:pStyle w:val="ListParagraph"/>
        <w:numPr>
          <w:ilvl w:val="0"/>
          <w:numId w:val="1"/>
        </w:numPr>
      </w:pPr>
      <w:hyperlink r:id="rId17" w:history="1">
        <w:r w:rsidR="00E62F01" w:rsidRPr="00D05ABE">
          <w:rPr>
            <w:rStyle w:val="Hyperlink"/>
          </w:rPr>
          <w:t>Municipality of Suceava</w:t>
        </w:r>
      </w:hyperlink>
      <w:r w:rsidR="00E62F01" w:rsidRPr="0034538F">
        <w:t xml:space="preserve">. </w:t>
      </w:r>
      <w:hyperlink r:id="rId18" w:history="1">
        <w:r w:rsidR="00D05ABE" w:rsidRPr="00B87A2E">
          <w:rPr>
            <w:rStyle w:val="Hyperlink"/>
          </w:rPr>
          <w:t>www.primariasv.ro</w:t>
        </w:r>
      </w:hyperlink>
      <w:r w:rsidR="00D05ABE">
        <w:t xml:space="preserve"> </w:t>
      </w:r>
    </w:p>
    <w:p w:rsidR="00054C10" w:rsidRDefault="00E62F01" w:rsidP="00D05ABE">
      <w:pPr>
        <w:pStyle w:val="ListParagraph"/>
      </w:pPr>
      <w:r w:rsidRPr="0034538F">
        <w:t xml:space="preserve">Contact: Dan Dura. </w:t>
      </w:r>
    </w:p>
    <w:p w:rsidR="00E62F01" w:rsidRDefault="00E62F01" w:rsidP="00054C10">
      <w:pPr>
        <w:pStyle w:val="ListParagraph"/>
      </w:pPr>
      <w:r w:rsidRPr="0034538F">
        <w:lastRenderedPageBreak/>
        <w:t>E:</w:t>
      </w:r>
      <w:r w:rsidR="00054C10">
        <w:t xml:space="preserve"> </w:t>
      </w:r>
      <w:hyperlink r:id="rId19" w:history="1">
        <w:r w:rsidR="00D05ABE" w:rsidRPr="00B87A2E">
          <w:rPr>
            <w:rStyle w:val="Hyperlink"/>
          </w:rPr>
          <w:t>dandura@primariasv.ro</w:t>
        </w:r>
      </w:hyperlink>
    </w:p>
    <w:p w:rsidR="00D05ABE" w:rsidRPr="0034538F" w:rsidRDefault="00D05ABE" w:rsidP="00054C10">
      <w:pPr>
        <w:pStyle w:val="ListParagraph"/>
      </w:pPr>
    </w:p>
    <w:p w:rsidR="00D05ABE" w:rsidRDefault="00850CA7" w:rsidP="00D05ABE">
      <w:pPr>
        <w:pStyle w:val="ListParagraph"/>
        <w:numPr>
          <w:ilvl w:val="0"/>
          <w:numId w:val="1"/>
        </w:numPr>
      </w:pPr>
      <w:hyperlink r:id="rId20" w:history="1">
        <w:r w:rsidR="00E62F01" w:rsidRPr="00D05ABE">
          <w:rPr>
            <w:rStyle w:val="Hyperlink"/>
          </w:rPr>
          <w:t>Municipality of Gdynia</w:t>
        </w:r>
      </w:hyperlink>
      <w:r w:rsidR="00E62F01" w:rsidRPr="0034538F">
        <w:t xml:space="preserve">.  </w:t>
      </w:r>
      <w:hyperlink r:id="rId21" w:history="1">
        <w:r w:rsidR="00D05ABE" w:rsidRPr="00B87A2E">
          <w:rPr>
            <w:rStyle w:val="Hyperlink"/>
          </w:rPr>
          <w:t>www.gdynia.pl</w:t>
        </w:r>
      </w:hyperlink>
      <w:r w:rsidR="00D05ABE">
        <w:t xml:space="preserve"> </w:t>
      </w:r>
    </w:p>
    <w:p w:rsidR="00054C10" w:rsidRDefault="00E62F01" w:rsidP="00D05ABE">
      <w:pPr>
        <w:pStyle w:val="ListParagraph"/>
      </w:pPr>
      <w:r w:rsidRPr="0034538F">
        <w:t xml:space="preserve">Contact: </w:t>
      </w:r>
      <w:proofErr w:type="spellStart"/>
      <w:r w:rsidRPr="0034538F">
        <w:t>Alicija</w:t>
      </w:r>
      <w:proofErr w:type="spellEnd"/>
      <w:r w:rsidRPr="0034538F">
        <w:t xml:space="preserve"> Pawłowska. </w:t>
      </w:r>
    </w:p>
    <w:p w:rsidR="00E62F01" w:rsidRDefault="00E62F01" w:rsidP="00054C10">
      <w:pPr>
        <w:pStyle w:val="ListParagraph"/>
      </w:pPr>
      <w:r w:rsidRPr="0034538F">
        <w:t>E:</w:t>
      </w:r>
      <w:r w:rsidR="00054C10" w:rsidRPr="00054C10">
        <w:t xml:space="preserve"> </w:t>
      </w:r>
      <w:hyperlink r:id="rId22" w:history="1">
        <w:r w:rsidR="00D05ABE" w:rsidRPr="00B87A2E">
          <w:rPr>
            <w:rStyle w:val="Hyperlink"/>
          </w:rPr>
          <w:t>a.pawlowska@zdiz.gdynia.pl</w:t>
        </w:r>
      </w:hyperlink>
    </w:p>
    <w:p w:rsidR="00D05ABE" w:rsidRPr="0034538F" w:rsidRDefault="00D05ABE" w:rsidP="00054C10">
      <w:pPr>
        <w:pStyle w:val="ListParagraph"/>
      </w:pPr>
    </w:p>
    <w:p w:rsidR="00D05ABE" w:rsidRDefault="00850CA7" w:rsidP="00D05ABE">
      <w:pPr>
        <w:pStyle w:val="ListParagraph"/>
        <w:numPr>
          <w:ilvl w:val="0"/>
          <w:numId w:val="1"/>
        </w:numPr>
      </w:pPr>
      <w:hyperlink r:id="rId23" w:history="1">
        <w:r w:rsidR="00E62F01" w:rsidRPr="00D05ABE">
          <w:rPr>
            <w:rStyle w:val="Hyperlink"/>
          </w:rPr>
          <w:t>City of Tallinn</w:t>
        </w:r>
      </w:hyperlink>
      <w:r w:rsidR="00E62F01" w:rsidRPr="0034538F">
        <w:t xml:space="preserve">.  </w:t>
      </w:r>
      <w:hyperlink r:id="rId24" w:history="1">
        <w:r w:rsidR="00D05ABE" w:rsidRPr="00B87A2E">
          <w:rPr>
            <w:rStyle w:val="Hyperlink"/>
          </w:rPr>
          <w:t>www.tallinn.ee</w:t>
        </w:r>
      </w:hyperlink>
    </w:p>
    <w:p w:rsidR="00054C10" w:rsidRDefault="00E62F01" w:rsidP="00D05ABE">
      <w:pPr>
        <w:pStyle w:val="ListParagraph"/>
      </w:pPr>
      <w:r w:rsidRPr="0034538F">
        <w:t xml:space="preserve">Contact: Jaagup Ainsalu. </w:t>
      </w:r>
    </w:p>
    <w:p w:rsidR="00E62F01" w:rsidRDefault="00E62F01" w:rsidP="00054C10">
      <w:pPr>
        <w:pStyle w:val="ListParagraph"/>
      </w:pPr>
      <w:r w:rsidRPr="0034538F">
        <w:t>E:</w:t>
      </w:r>
      <w:r w:rsidR="00054C10">
        <w:t xml:space="preserve"> </w:t>
      </w:r>
      <w:hyperlink r:id="rId25" w:history="1">
        <w:r w:rsidR="00D05ABE" w:rsidRPr="00B87A2E">
          <w:rPr>
            <w:rStyle w:val="Hyperlink"/>
          </w:rPr>
          <w:t>Jaagup.Ainsalu@tallinnlv.ee</w:t>
        </w:r>
      </w:hyperlink>
    </w:p>
    <w:p w:rsidR="00D05ABE" w:rsidRPr="0034538F" w:rsidRDefault="00D05ABE" w:rsidP="00054C10">
      <w:pPr>
        <w:pStyle w:val="ListParagraph"/>
      </w:pPr>
    </w:p>
    <w:p w:rsidR="00D05ABE" w:rsidRDefault="00850CA7" w:rsidP="00D05ABE">
      <w:pPr>
        <w:pStyle w:val="ListParagraph"/>
        <w:numPr>
          <w:ilvl w:val="0"/>
          <w:numId w:val="1"/>
        </w:numPr>
      </w:pPr>
      <w:hyperlink r:id="rId26" w:history="1">
        <w:r w:rsidR="00E62F01" w:rsidRPr="00D05ABE">
          <w:rPr>
            <w:rStyle w:val="Hyperlink"/>
          </w:rPr>
          <w:t>City of Split</w:t>
        </w:r>
      </w:hyperlink>
      <w:r w:rsidR="00E62F01" w:rsidRPr="0034538F">
        <w:t xml:space="preserve">.  </w:t>
      </w:r>
      <w:hyperlink r:id="rId27" w:history="1">
        <w:r w:rsidR="00D05ABE" w:rsidRPr="00B87A2E">
          <w:rPr>
            <w:rStyle w:val="Hyperlink"/>
          </w:rPr>
          <w:t>www.split.hr</w:t>
        </w:r>
      </w:hyperlink>
      <w:r w:rsidR="00D05ABE">
        <w:t xml:space="preserve"> </w:t>
      </w:r>
    </w:p>
    <w:p w:rsidR="00054C10" w:rsidRDefault="00E62F01" w:rsidP="00D05ABE">
      <w:pPr>
        <w:pStyle w:val="ListParagraph"/>
      </w:pPr>
      <w:r w:rsidRPr="0034538F">
        <w:t xml:space="preserve">Contact:  Ela Žižić.  </w:t>
      </w:r>
    </w:p>
    <w:p w:rsidR="00E62F01" w:rsidRDefault="00E62F01" w:rsidP="00054C10">
      <w:pPr>
        <w:pStyle w:val="ListParagraph"/>
      </w:pPr>
      <w:r w:rsidRPr="0034538F">
        <w:t xml:space="preserve">E: </w:t>
      </w:r>
      <w:hyperlink r:id="rId28" w:history="1">
        <w:r w:rsidR="00D05ABE" w:rsidRPr="00B87A2E">
          <w:rPr>
            <w:rStyle w:val="Hyperlink"/>
          </w:rPr>
          <w:t>ela.zizic@split.hr</w:t>
        </w:r>
      </w:hyperlink>
    </w:p>
    <w:p w:rsidR="00D05ABE" w:rsidRPr="0034538F" w:rsidRDefault="00D05ABE" w:rsidP="00054C10">
      <w:pPr>
        <w:pStyle w:val="ListParagraph"/>
      </w:pPr>
    </w:p>
    <w:p w:rsidR="00D05ABE" w:rsidRDefault="00850CA7" w:rsidP="0034538F">
      <w:pPr>
        <w:pStyle w:val="ListParagraph"/>
        <w:numPr>
          <w:ilvl w:val="0"/>
          <w:numId w:val="1"/>
        </w:numPr>
      </w:pPr>
      <w:hyperlink r:id="rId29" w:history="1">
        <w:r w:rsidR="00E62F01" w:rsidRPr="00D05ABE">
          <w:rPr>
            <w:rStyle w:val="Hyperlink"/>
          </w:rPr>
          <w:t>La Rochelle Urban Community</w:t>
        </w:r>
      </w:hyperlink>
      <w:r w:rsidR="0034538F" w:rsidRPr="0034538F">
        <w:t xml:space="preserve">. </w:t>
      </w:r>
      <w:hyperlink w:history="1">
        <w:r w:rsidR="00D05ABE" w:rsidRPr="00B87A2E">
          <w:rPr>
            <w:rStyle w:val="Hyperlink"/>
            <w:rFonts w:ascii="Segoe UI" w:hAnsi="Segoe UI" w:cs="Segoe UI"/>
            <w:sz w:val="21"/>
            <w:szCs w:val="21"/>
          </w:rPr>
          <w:t xml:space="preserve"> </w:t>
        </w:r>
        <w:r w:rsidR="00D05ABE" w:rsidRPr="00D05ABE">
          <w:rPr>
            <w:rStyle w:val="Hyperlink"/>
          </w:rPr>
          <w:t>www.agglo-larochelle.fr</w:t>
        </w:r>
      </w:hyperlink>
    </w:p>
    <w:p w:rsidR="00D05ABE" w:rsidRDefault="0034538F" w:rsidP="00D05ABE">
      <w:pPr>
        <w:pStyle w:val="ListParagraph"/>
      </w:pPr>
      <w:r w:rsidRPr="0034538F">
        <w:t xml:space="preserve">Contact: Matthieu GRAINDORGE.  </w:t>
      </w:r>
    </w:p>
    <w:p w:rsidR="00E62F01" w:rsidRDefault="0034538F" w:rsidP="00D05ABE">
      <w:pPr>
        <w:pStyle w:val="ListParagraph"/>
      </w:pPr>
      <w:r w:rsidRPr="0034538F">
        <w:t>E:</w:t>
      </w:r>
      <w:r w:rsidR="00D05ABE">
        <w:t xml:space="preserve"> </w:t>
      </w:r>
      <w:hyperlink r:id="rId30" w:history="1">
        <w:r w:rsidR="00D05ABE" w:rsidRPr="00B87A2E">
          <w:rPr>
            <w:rStyle w:val="Hyperlink"/>
          </w:rPr>
          <w:t>matthieu.graindorge@agglo-larochelle.fr</w:t>
        </w:r>
      </w:hyperlink>
    </w:p>
    <w:p w:rsidR="00D05ABE" w:rsidRPr="0034538F" w:rsidRDefault="00D05ABE" w:rsidP="00D05ABE">
      <w:pPr>
        <w:pStyle w:val="ListParagraph"/>
      </w:pPr>
    </w:p>
    <w:p w:rsidR="00D05ABE" w:rsidRDefault="00850CA7" w:rsidP="00D05ABE">
      <w:pPr>
        <w:pStyle w:val="ListParagraph"/>
        <w:numPr>
          <w:ilvl w:val="0"/>
          <w:numId w:val="1"/>
        </w:numPr>
      </w:pPr>
      <w:hyperlink r:id="rId31" w:history="1">
        <w:r w:rsidR="0034538F" w:rsidRPr="00D05ABE">
          <w:rPr>
            <w:rStyle w:val="Hyperlink"/>
          </w:rPr>
          <w:t>Brussels Mobility</w:t>
        </w:r>
      </w:hyperlink>
      <w:r w:rsidR="0034538F" w:rsidRPr="0034538F">
        <w:t xml:space="preserve">.  </w:t>
      </w:r>
      <w:hyperlink r:id="rId32" w:history="1">
        <w:r w:rsidR="00D05ABE" w:rsidRPr="00B87A2E">
          <w:rPr>
            <w:rStyle w:val="Hyperlink"/>
          </w:rPr>
          <w:t>www.bruxellesmobilite.irisnet.be</w:t>
        </w:r>
      </w:hyperlink>
      <w:r w:rsidR="00D05ABE">
        <w:t xml:space="preserve"> </w:t>
      </w:r>
    </w:p>
    <w:p w:rsidR="00D05ABE" w:rsidRDefault="0034538F" w:rsidP="00D05ABE">
      <w:pPr>
        <w:pStyle w:val="ListParagraph"/>
      </w:pPr>
      <w:r w:rsidRPr="0034538F">
        <w:t xml:space="preserve">Contact: Charlotte de Broux. </w:t>
      </w:r>
    </w:p>
    <w:p w:rsidR="0034538F" w:rsidRPr="0034538F" w:rsidRDefault="0034538F" w:rsidP="00D05ABE">
      <w:pPr>
        <w:pStyle w:val="ListParagraph"/>
      </w:pPr>
      <w:r w:rsidRPr="0034538F">
        <w:t>E:</w:t>
      </w:r>
      <w:r w:rsidR="00D05ABE">
        <w:t xml:space="preserve"> </w:t>
      </w:r>
      <w:r w:rsidR="00D05ABE" w:rsidRPr="00D05ABE">
        <w:t>cdebroux@sprb.brussels</w:t>
      </w:r>
    </w:p>
    <w:p w:rsidR="00D05ABE" w:rsidRDefault="00D05ABE" w:rsidP="00D05ABE">
      <w:pPr>
        <w:pStyle w:val="ListParagraph"/>
      </w:pPr>
    </w:p>
    <w:p w:rsidR="004A446A" w:rsidRDefault="00850CA7" w:rsidP="00D05ABE">
      <w:pPr>
        <w:pStyle w:val="ListParagraph"/>
        <w:numPr>
          <w:ilvl w:val="0"/>
          <w:numId w:val="1"/>
        </w:numPr>
      </w:pPr>
      <w:hyperlink r:id="rId33" w:history="1">
        <w:r w:rsidR="0034538F" w:rsidRPr="00D05ABE">
          <w:rPr>
            <w:rStyle w:val="Hyperlink"/>
          </w:rPr>
          <w:t>Umeå</w:t>
        </w:r>
        <w:r w:rsidR="00D05ABE" w:rsidRPr="00D05ABE">
          <w:rPr>
            <w:rStyle w:val="Hyperlink"/>
          </w:rPr>
          <w:t xml:space="preserve"> Municipality</w:t>
        </w:r>
      </w:hyperlink>
      <w:r w:rsidR="0034538F" w:rsidRPr="0034538F">
        <w:t xml:space="preserve">.   </w:t>
      </w:r>
      <w:hyperlink r:id="rId34" w:history="1">
        <w:r w:rsidR="004A446A" w:rsidRPr="00B87A2E">
          <w:rPr>
            <w:rStyle w:val="Hyperlink"/>
          </w:rPr>
          <w:t>www.umea.se/umeakommun</w:t>
        </w:r>
      </w:hyperlink>
      <w:r w:rsidR="004A446A">
        <w:t xml:space="preserve"> </w:t>
      </w:r>
    </w:p>
    <w:p w:rsidR="00D05ABE" w:rsidRDefault="0034538F" w:rsidP="004A446A">
      <w:pPr>
        <w:pStyle w:val="ListParagraph"/>
        <w:numPr>
          <w:ilvl w:val="0"/>
          <w:numId w:val="1"/>
        </w:numPr>
      </w:pPr>
      <w:r w:rsidRPr="0034538F">
        <w:t xml:space="preserve">Contact: Stig Lundgren.  </w:t>
      </w:r>
    </w:p>
    <w:p w:rsidR="0034538F" w:rsidRPr="0034538F" w:rsidRDefault="0034538F" w:rsidP="00D05ABE">
      <w:pPr>
        <w:pStyle w:val="ListParagraph"/>
      </w:pPr>
      <w:r w:rsidRPr="0034538F">
        <w:t>E:</w:t>
      </w:r>
      <w:r w:rsidR="00D05ABE">
        <w:t xml:space="preserve"> </w:t>
      </w:r>
      <w:hyperlink r:id="rId35" w:history="1">
        <w:r w:rsidR="00D05ABE" w:rsidRPr="00B87A2E">
          <w:rPr>
            <w:rStyle w:val="Hyperlink"/>
          </w:rPr>
          <w:t>stig.lundgren@umea.se</w:t>
        </w:r>
      </w:hyperlink>
      <w:r w:rsidR="00D05ABE">
        <w:t xml:space="preserve"> </w:t>
      </w:r>
    </w:p>
    <w:p w:rsidR="0034538F" w:rsidRDefault="0034538F">
      <w:r w:rsidRPr="0034538F">
        <w:rPr>
          <w:b/>
        </w:rPr>
        <w:t>When?</w:t>
      </w:r>
      <w:r>
        <w:rPr>
          <w:b/>
        </w:rPr>
        <w:t xml:space="preserve">  </w:t>
      </w:r>
      <w:r>
        <w:t xml:space="preserve">This is a two year project running </w:t>
      </w:r>
      <w:proofErr w:type="gramStart"/>
      <w:r>
        <w:t>between May 2016 – May 2018</w:t>
      </w:r>
      <w:proofErr w:type="gramEnd"/>
      <w:r>
        <w:t>.</w:t>
      </w:r>
    </w:p>
    <w:p w:rsidR="009A6BC2" w:rsidRPr="007D04CB" w:rsidRDefault="009A6BC2">
      <w:r w:rsidRPr="007D04CB">
        <w:rPr>
          <w:b/>
        </w:rPr>
        <w:t>How do I find out more?</w:t>
      </w:r>
      <w:r w:rsidR="007D04CB">
        <w:rPr>
          <w:b/>
        </w:rPr>
        <w:t xml:space="preserve"> </w:t>
      </w:r>
      <w:r w:rsidR="007D04CB">
        <w:t xml:space="preserve">Look at our </w:t>
      </w:r>
      <w:hyperlink r:id="rId36" w:history="1">
        <w:r w:rsidR="007D04CB" w:rsidRPr="007D04CB">
          <w:rPr>
            <w:rStyle w:val="Hyperlink"/>
          </w:rPr>
          <w:t>Freight TAILS webpage</w:t>
        </w:r>
      </w:hyperlink>
      <w:r w:rsidR="007D04CB">
        <w:t>, and follow us on twitter: @</w:t>
      </w:r>
      <w:proofErr w:type="spellStart"/>
      <w:r w:rsidR="007D04CB">
        <w:t>freight_tails</w:t>
      </w:r>
      <w:proofErr w:type="spellEnd"/>
      <w:r w:rsidR="007D04CB">
        <w:t>.</w:t>
      </w:r>
    </w:p>
    <w:p w:rsidR="0034538F" w:rsidRPr="0034538F" w:rsidRDefault="004A446A">
      <w:pPr>
        <w:rPr>
          <w:rFonts w:ascii="Verdana" w:hAnsi="Verdana"/>
          <w:iCs/>
        </w:rPr>
      </w:pPr>
      <w:r>
        <w:rPr>
          <w:noProof/>
          <w:lang w:val="en-US"/>
        </w:rPr>
        <w:drawing>
          <wp:inline distT="0" distB="0" distL="0" distR="0">
            <wp:extent cx="2664000" cy="261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64000" cy="2610000"/>
                    </a:xfrm>
                    <a:prstGeom prst="rect">
                      <a:avLst/>
                    </a:prstGeom>
                  </pic:spPr>
                </pic:pic>
              </a:graphicData>
            </a:graphic>
          </wp:inline>
        </w:drawing>
      </w:r>
    </w:p>
    <w:p w:rsidR="00A813B3" w:rsidRPr="004A446A" w:rsidRDefault="004A446A">
      <w:pPr>
        <w:rPr>
          <w:i/>
        </w:rPr>
      </w:pPr>
      <w:proofErr w:type="gramStart"/>
      <w:r w:rsidRPr="004A446A">
        <w:rPr>
          <w:i/>
        </w:rPr>
        <w:t>Freight TAILS partner cities.</w:t>
      </w:r>
      <w:proofErr w:type="gramEnd"/>
    </w:p>
    <w:p w:rsidR="00E92748" w:rsidRPr="00B64DA4" w:rsidRDefault="0034538F" w:rsidP="00406BCB">
      <w:pPr>
        <w:jc w:val="center"/>
        <w:rPr>
          <w:b/>
        </w:rPr>
      </w:pPr>
      <w:r w:rsidRPr="0034538F">
        <w:rPr>
          <w:b/>
          <w:highlight w:val="yellow"/>
        </w:rPr>
        <w:lastRenderedPageBreak/>
        <w:t>ARTICLE 2:</w:t>
      </w:r>
      <w:r>
        <w:rPr>
          <w:b/>
        </w:rPr>
        <w:t xml:space="preserve"> </w:t>
      </w:r>
      <w:r w:rsidR="00D369FB" w:rsidRPr="00B64DA4">
        <w:rPr>
          <w:b/>
        </w:rPr>
        <w:t>A flying start for Freight TAILS in Suceava, Romania</w:t>
      </w:r>
    </w:p>
    <w:p w:rsidR="00B64DA4" w:rsidRDefault="00B64DA4">
      <w:r>
        <w:t xml:space="preserve">The Freight TAILS kick-off meeting of European partners </w:t>
      </w:r>
      <w:r w:rsidR="00352648">
        <w:t xml:space="preserve">was </w:t>
      </w:r>
      <w:r w:rsidR="004A77AA">
        <w:t xml:space="preserve">superbly </w:t>
      </w:r>
      <w:r>
        <w:t xml:space="preserve">hosted by our partner City of Suceava, Romania on 27-28 June 2016.   With over 120 organisations already involved in local Freight TAILS groups across Europe, this first transnational meeting focussed on </w:t>
      </w:r>
      <w:r w:rsidR="004A77AA">
        <w:t xml:space="preserve">how to attract, and work with more diverse </w:t>
      </w:r>
      <w:r>
        <w:t xml:space="preserve">stakeholders all of whom have an interest in urban freight.  </w:t>
      </w:r>
    </w:p>
    <w:p w:rsidR="00352648" w:rsidRDefault="00352648">
      <w:r>
        <w:t>Many local Suceava stakeholders were present at the meeting, and we had the opportunity of interviewing representatives of the city authorities transport department, and tourism department; the environmental protection agency; a local newspaper; and a local car dealership.</w:t>
      </w:r>
    </w:p>
    <w:p w:rsidR="00B64DA4" w:rsidRDefault="00352648">
      <w:r>
        <w:t>Following these local stakeholder interviews we were treated to a tour of the city centre and commercial zone, to see first-hand the urban freight management issues and discuss the potential solutions.</w:t>
      </w:r>
    </w:p>
    <w:p w:rsidR="00E777E6" w:rsidRDefault="00B64DA4">
      <w:r>
        <w:rPr>
          <w:noProof/>
          <w:lang w:val="en-US"/>
        </w:rPr>
        <w:drawing>
          <wp:inline distT="0" distB="0" distL="0" distR="0">
            <wp:extent cx="3042000" cy="2343600"/>
            <wp:effectExtent l="0" t="0" r="0" b="0"/>
            <wp:docPr id="11" name="Picture 11" descr="J:\D_Cross River Partnership\URBACT III Freight Tails\Transnational Network Meetings\Phase 2\Suceava 28-29 June 2016\Photos\Pics-Paolo\20160628_0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D_Cross River Partnership\URBACT III Freight Tails\Transnational Network Meetings\Phase 2\Suceava 28-29 June 2016\Photos\Pics-Paolo\20160628_091241.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68" t="14923" r="-10048" b="41300"/>
                    <a:stretch/>
                  </pic:blipFill>
                  <pic:spPr bwMode="auto">
                    <a:xfrm>
                      <a:off x="0" y="0"/>
                      <a:ext cx="3042000" cy="234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77E6" w:rsidRPr="00406BCB" w:rsidRDefault="00E777E6" w:rsidP="00E777E6">
      <w:pPr>
        <w:rPr>
          <w:rFonts w:ascii="Calibri" w:hAnsi="Calibri" w:cs="Arial"/>
          <w:i/>
          <w:sz w:val="24"/>
          <w:szCs w:val="24"/>
        </w:rPr>
      </w:pPr>
      <w:r w:rsidRPr="00406BCB">
        <w:rPr>
          <w:rFonts w:ascii="Calibri" w:hAnsi="Calibri" w:cs="Arial"/>
          <w:i/>
          <w:sz w:val="24"/>
          <w:szCs w:val="24"/>
        </w:rPr>
        <w:t xml:space="preserve">Ion Lungu Mayor of Suceava City welcome Freight TAILS partners to the Phase 2 Kick off meeting 27-28 June 2016. </w:t>
      </w:r>
    </w:p>
    <w:p w:rsidR="00E777E6" w:rsidRDefault="00E777E6"/>
    <w:p w:rsidR="00B64DA4" w:rsidRDefault="00962B53">
      <w:r>
        <w:rPr>
          <w:noProof/>
          <w:lang w:val="en-US"/>
        </w:rPr>
        <w:drawing>
          <wp:inline distT="0" distB="0" distL="0" distR="0">
            <wp:extent cx="2736000" cy="2052000"/>
            <wp:effectExtent l="0" t="0" r="7620" b="5715"/>
            <wp:docPr id="2" name="Picture 2" descr="J:\D_Cross River Partnership\URBACT III Freight Tails\Transnational Network Meetings\Phase 2\Suceava 28-29 June 2016\Photos\Photos - CK\IMG_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_Cross River Partnership\URBACT III Freight Tails\Transnational Network Meetings\Phase 2\Suceava 28-29 June 2016\Photos\Photos - CK\IMG_945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000" cy="2052000"/>
                    </a:xfrm>
                    <a:prstGeom prst="rect">
                      <a:avLst/>
                    </a:prstGeom>
                    <a:noFill/>
                    <a:ln>
                      <a:noFill/>
                    </a:ln>
                  </pic:spPr>
                </pic:pic>
              </a:graphicData>
            </a:graphic>
          </wp:inline>
        </w:drawing>
      </w:r>
    </w:p>
    <w:p w:rsidR="0084762D" w:rsidRPr="00406BCB" w:rsidRDefault="00E777E6" w:rsidP="00352648">
      <w:pPr>
        <w:rPr>
          <w:rFonts w:ascii="Calibri" w:hAnsi="Calibri" w:cs="Arial"/>
          <w:i/>
          <w:sz w:val="24"/>
          <w:szCs w:val="24"/>
        </w:rPr>
      </w:pPr>
      <w:r w:rsidRPr="00406BCB">
        <w:rPr>
          <w:rFonts w:ascii="Calibri" w:hAnsi="Calibri" w:cs="Arial"/>
          <w:i/>
          <w:sz w:val="24"/>
          <w:szCs w:val="24"/>
        </w:rPr>
        <w:t>Freight TAILS Suceava partner Dan Dura explains the urban freight management problem and potential solutions in the city’s commercial zone, 27 June 2016.</w:t>
      </w:r>
    </w:p>
    <w:p w:rsidR="0084762D" w:rsidRDefault="0084762D" w:rsidP="0056110A">
      <w:pPr>
        <w:jc w:val="center"/>
        <w:rPr>
          <w:rFonts w:ascii="Calibri" w:hAnsi="Calibri" w:cs="Arial"/>
          <w:b/>
          <w:sz w:val="24"/>
          <w:szCs w:val="24"/>
        </w:rPr>
      </w:pPr>
      <w:r w:rsidRPr="0034538F">
        <w:rPr>
          <w:b/>
          <w:highlight w:val="yellow"/>
        </w:rPr>
        <w:lastRenderedPageBreak/>
        <w:t xml:space="preserve">ARTICLE </w:t>
      </w:r>
      <w:r>
        <w:rPr>
          <w:b/>
          <w:highlight w:val="yellow"/>
        </w:rPr>
        <w:t>3</w:t>
      </w:r>
      <w:r w:rsidRPr="0034538F">
        <w:rPr>
          <w:b/>
          <w:highlight w:val="yellow"/>
        </w:rPr>
        <w:t>:</w:t>
      </w:r>
      <w:r>
        <w:rPr>
          <w:b/>
        </w:rPr>
        <w:t xml:space="preserve"> </w:t>
      </w:r>
      <w:r w:rsidRPr="0084762D">
        <w:rPr>
          <w:rFonts w:ascii="Calibri" w:hAnsi="Calibri" w:cs="Arial"/>
          <w:b/>
          <w:sz w:val="24"/>
          <w:szCs w:val="24"/>
        </w:rPr>
        <w:t xml:space="preserve">Freight </w:t>
      </w:r>
      <w:r w:rsidR="00962B53">
        <w:rPr>
          <w:rFonts w:ascii="Calibri" w:hAnsi="Calibri" w:cs="Arial"/>
          <w:b/>
          <w:sz w:val="24"/>
          <w:szCs w:val="24"/>
        </w:rPr>
        <w:t xml:space="preserve">TAILS </w:t>
      </w:r>
      <w:r w:rsidRPr="0084762D">
        <w:rPr>
          <w:rFonts w:ascii="Calibri" w:hAnsi="Calibri" w:cs="Arial"/>
          <w:b/>
          <w:sz w:val="24"/>
          <w:szCs w:val="24"/>
        </w:rPr>
        <w:t>Focus … Stakeholders</w:t>
      </w:r>
    </w:p>
    <w:p w:rsidR="00054C10" w:rsidRDefault="00054C10" w:rsidP="0056110A">
      <w:pPr>
        <w:jc w:val="center"/>
        <w:rPr>
          <w:rFonts w:ascii="Calibri" w:hAnsi="Calibri" w:cs="Arial"/>
          <w:sz w:val="24"/>
          <w:szCs w:val="24"/>
        </w:rPr>
      </w:pPr>
      <w:r>
        <w:rPr>
          <w:noProof/>
          <w:lang w:val="en-US"/>
        </w:rPr>
        <w:drawing>
          <wp:inline distT="0" distB="0" distL="0" distR="0">
            <wp:extent cx="2959100" cy="263461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a:stretch>
                      <a:fillRect/>
                    </a:stretch>
                  </pic:blipFill>
                  <pic:spPr>
                    <a:xfrm>
                      <a:off x="0" y="0"/>
                      <a:ext cx="2959100" cy="2634615"/>
                    </a:xfrm>
                    <a:prstGeom prst="rect">
                      <a:avLst/>
                    </a:prstGeom>
                  </pic:spPr>
                </pic:pic>
              </a:graphicData>
            </a:graphic>
          </wp:inline>
        </w:drawing>
      </w:r>
    </w:p>
    <w:p w:rsidR="00054C10" w:rsidRPr="00054C10" w:rsidRDefault="00054C10" w:rsidP="00054C10">
      <w:pPr>
        <w:rPr>
          <w:i/>
        </w:rPr>
      </w:pPr>
      <w:r w:rsidRPr="00054C10">
        <w:rPr>
          <w:i/>
        </w:rPr>
        <w:t>Flipcharts produced at the Freight TAILS Transnational meeting in Suceava 27-28 June 2016.</w:t>
      </w:r>
    </w:p>
    <w:p w:rsidR="0084762D" w:rsidRDefault="0084762D" w:rsidP="0084762D">
      <w:pPr>
        <w:rPr>
          <w:rFonts w:ascii="Calibri" w:hAnsi="Calibri" w:cs="Arial"/>
          <w:sz w:val="24"/>
          <w:szCs w:val="24"/>
        </w:rPr>
      </w:pPr>
      <w:r>
        <w:rPr>
          <w:rFonts w:ascii="Calibri" w:hAnsi="Calibri" w:cs="Arial"/>
          <w:sz w:val="24"/>
          <w:szCs w:val="24"/>
        </w:rPr>
        <w:t>Freight TAILS partners will contribute their experiences</w:t>
      </w:r>
      <w:r w:rsidR="0056110A">
        <w:rPr>
          <w:rFonts w:ascii="Calibri" w:hAnsi="Calibri" w:cs="Arial"/>
          <w:sz w:val="24"/>
          <w:szCs w:val="24"/>
        </w:rPr>
        <w:t xml:space="preserve"> </w:t>
      </w:r>
      <w:r>
        <w:rPr>
          <w:rFonts w:ascii="Calibri" w:hAnsi="Calibri" w:cs="Arial"/>
          <w:sz w:val="24"/>
          <w:szCs w:val="24"/>
        </w:rPr>
        <w:t xml:space="preserve">and knowledge to </w:t>
      </w:r>
      <w:r w:rsidR="00962B53">
        <w:rPr>
          <w:rFonts w:ascii="Calibri" w:hAnsi="Calibri" w:cs="Arial"/>
          <w:sz w:val="24"/>
          <w:szCs w:val="24"/>
        </w:rPr>
        <w:t>papers</w:t>
      </w:r>
      <w:r>
        <w:rPr>
          <w:rFonts w:ascii="Calibri" w:hAnsi="Calibri" w:cs="Arial"/>
          <w:sz w:val="24"/>
          <w:szCs w:val="24"/>
        </w:rPr>
        <w:t xml:space="preserve"> on </w:t>
      </w:r>
      <w:r w:rsidR="00962B53">
        <w:rPr>
          <w:rFonts w:ascii="Calibri" w:hAnsi="Calibri" w:cs="Arial"/>
          <w:sz w:val="24"/>
          <w:szCs w:val="24"/>
        </w:rPr>
        <w:t xml:space="preserve">the relationship </w:t>
      </w:r>
      <w:r w:rsidR="0056110A">
        <w:rPr>
          <w:rFonts w:ascii="Calibri" w:hAnsi="Calibri" w:cs="Arial"/>
          <w:sz w:val="24"/>
          <w:szCs w:val="24"/>
        </w:rPr>
        <w:t xml:space="preserve">between urban freight </w:t>
      </w:r>
      <w:r w:rsidR="00054C10">
        <w:rPr>
          <w:rFonts w:ascii="Calibri" w:hAnsi="Calibri" w:cs="Arial"/>
          <w:sz w:val="24"/>
          <w:szCs w:val="24"/>
        </w:rPr>
        <w:t xml:space="preserve">management </w:t>
      </w:r>
      <w:r w:rsidR="0056110A">
        <w:rPr>
          <w:rFonts w:ascii="Calibri" w:hAnsi="Calibri" w:cs="Arial"/>
          <w:sz w:val="24"/>
          <w:szCs w:val="24"/>
        </w:rPr>
        <w:t xml:space="preserve">and </w:t>
      </w:r>
      <w:r>
        <w:rPr>
          <w:rFonts w:ascii="Calibri" w:hAnsi="Calibri" w:cs="Arial"/>
          <w:sz w:val="24"/>
          <w:szCs w:val="24"/>
        </w:rPr>
        <w:t>six transnational themes: stakeholders, data, integration, regulation &amp; enforcement, voluntary behaviour change, and procurement.</w:t>
      </w:r>
    </w:p>
    <w:p w:rsidR="0084762D" w:rsidRDefault="0056110A" w:rsidP="0084762D">
      <w:pPr>
        <w:rPr>
          <w:rFonts w:ascii="Calibri" w:hAnsi="Calibri" w:cs="Arial"/>
          <w:sz w:val="24"/>
          <w:szCs w:val="24"/>
        </w:rPr>
      </w:pPr>
      <w:r>
        <w:rPr>
          <w:rFonts w:ascii="Calibri" w:hAnsi="Calibri" w:cs="Arial"/>
          <w:sz w:val="24"/>
          <w:szCs w:val="24"/>
        </w:rPr>
        <w:t xml:space="preserve">‘Stakeholders’ </w:t>
      </w:r>
      <w:r w:rsidR="0084762D">
        <w:rPr>
          <w:rFonts w:ascii="Calibri" w:hAnsi="Calibri" w:cs="Arial"/>
          <w:sz w:val="24"/>
          <w:szCs w:val="24"/>
        </w:rPr>
        <w:t>was the focus of our first transnational meeting 27-28 June in Suceava.  In advance of the meeting each partner interviewed members of their URBACT local groups.  Here is a flavour of the feedback:</w:t>
      </w:r>
    </w:p>
    <w:p w:rsidR="0084762D" w:rsidRDefault="00850CA7" w:rsidP="00683281">
      <w:pPr>
        <w:rPr>
          <w:rFonts w:ascii="Calibri" w:hAnsi="Calibri" w:cs="Arial"/>
          <w:sz w:val="24"/>
          <w:szCs w:val="24"/>
        </w:rPr>
      </w:pPr>
      <w:r w:rsidRPr="00850CA7">
        <w:rPr>
          <w:noProof/>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26" type="#_x0000_t62" style="position:absolute;margin-left:276pt;margin-top:5.15pt;width:196.5pt;height:36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" adj="36,32850" fillcolor="#4f81bd" strokecolor="#385d8a" strokeweight="2pt">
            <v:textbox>
              <w:txbxContent>
                <w:p w:rsidR="00DF1B8F" w:rsidRPr="00B17E4D" w:rsidRDefault="00DF1B8F" w:rsidP="00962B53">
                  <w:pPr>
                    <w:jc w:val="center"/>
                    <w:rPr>
                      <w:color w:val="FFFFFF" w:themeColor="background1"/>
                      <w:sz w:val="18"/>
                      <w:szCs w:val="18"/>
                    </w:rPr>
                  </w:pPr>
                  <w:r w:rsidRPr="00B17E4D">
                    <w:rPr>
                      <w:color w:val="FFFFFF" w:themeColor="background1"/>
                      <w:sz w:val="18"/>
                      <w:szCs w:val="18"/>
                    </w:rPr>
                    <w:t>“Logistics is beginning to be recognised as a priority” University, Tallinn</w:t>
                  </w:r>
                </w:p>
              </w:txbxContent>
            </v:textbox>
          </v:shape>
        </w:pict>
      </w:r>
      <w:r w:rsidRPr="00850CA7">
        <w:rPr>
          <w:noProof/>
          <w:lang w:eastAsia="en-GB"/>
        </w:rPr>
        <w:pict>
          <v:shape id="Rounded Rectangular Callout 27" o:spid="_x0000_s1027" type="#_x0000_t62" style="position:absolute;margin-left:4pt;margin-top:67.1pt;width:210pt;height:36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" adj="36,32850" fillcolor="#4f81bd [3204]" strokecolor="#243f60 [1604]" strokeweight="2pt">
            <v:textbox>
              <w:txbxContent>
                <w:p w:rsidR="00DF1B8F" w:rsidRPr="00B17E4D" w:rsidRDefault="00DF1B8F" w:rsidP="0084762D">
                  <w:pPr>
                    <w:jc w:val="center"/>
                    <w:rPr>
                      <w:sz w:val="18"/>
                      <w:szCs w:val="18"/>
                    </w:rPr>
                  </w:pPr>
                  <w:r>
                    <w:rPr>
                      <w:sz w:val="18"/>
                      <w:szCs w:val="18"/>
                    </w:rPr>
                    <w:t xml:space="preserve">The challenge is: </w:t>
                  </w:r>
                  <w:r w:rsidRPr="00B17E4D">
                    <w:rPr>
                      <w:sz w:val="18"/>
                      <w:szCs w:val="18"/>
                    </w:rPr>
                    <w:t>“</w:t>
                  </w:r>
                  <w:r>
                    <w:rPr>
                      <w:sz w:val="18"/>
                      <w:szCs w:val="18"/>
                    </w:rPr>
                    <w:t>W</w:t>
                  </w:r>
                  <w:r w:rsidRPr="00B17E4D">
                    <w:rPr>
                      <w:sz w:val="18"/>
                      <w:szCs w:val="18"/>
                    </w:rPr>
                    <w:t xml:space="preserve">ho is willing to pay for service?” </w:t>
                  </w:r>
                  <w:r>
                    <w:rPr>
                      <w:sz w:val="18"/>
                      <w:szCs w:val="18"/>
                    </w:rPr>
                    <w:t>UCC Operator Maastricht</w:t>
                  </w:r>
                </w:p>
              </w:txbxContent>
            </v:textbox>
          </v:shape>
        </w:pict>
      </w:r>
      <w:r w:rsidRPr="00850CA7">
        <w:rPr>
          <w:noProof/>
          <w:lang w:eastAsia="en-GB"/>
        </w:rPr>
        <w:pict>
          <v:shape id="Rounded Rectangular Callout 28" o:spid="_x0000_s1028" type="#_x0000_t62" style="position:absolute;margin-left:262.4pt;margin-top:70.85pt;width:210pt;height:36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" adj="36,32850" fillcolor="#4f81bd [3204]" strokecolor="#243f60 [1604]" strokeweight="2pt">
            <v:textbox>
              <w:txbxContent>
                <w:p w:rsidR="00DF1B8F" w:rsidRPr="00B17E4D" w:rsidRDefault="00DF1B8F" w:rsidP="0084762D">
                  <w:pPr>
                    <w:jc w:val="center"/>
                    <w:rPr>
                      <w:sz w:val="18"/>
                      <w:szCs w:val="18"/>
                    </w:rPr>
                  </w:pPr>
                  <w:r w:rsidRPr="00B17E4D">
                    <w:rPr>
                      <w:sz w:val="18"/>
                      <w:szCs w:val="18"/>
                    </w:rPr>
                    <w:t>“Opportunities for mix</w:t>
                  </w:r>
                  <w:r>
                    <w:rPr>
                      <w:sz w:val="18"/>
                      <w:szCs w:val="18"/>
                    </w:rPr>
                    <w:t>ed</w:t>
                  </w:r>
                  <w:r w:rsidRPr="00B17E4D">
                    <w:rPr>
                      <w:sz w:val="18"/>
                      <w:szCs w:val="18"/>
                    </w:rPr>
                    <w:t xml:space="preserve"> transport – buses could transport goods”.</w:t>
                  </w:r>
                  <w:r>
                    <w:rPr>
                      <w:sz w:val="18"/>
                      <w:szCs w:val="18"/>
                    </w:rPr>
                    <w:t xml:space="preserve"> University, La Rochelle</w:t>
                  </w:r>
                </w:p>
              </w:txbxContent>
            </v:textbox>
          </v:shape>
        </w:pict>
      </w:r>
      <w:r w:rsidRPr="00850CA7">
        <w:rPr>
          <w:noProof/>
          <w:lang w:eastAsia="en-GB"/>
        </w:rPr>
        <w:pict>
          <v:shape id="Rounded Rectangular Callout 25" o:spid="_x0000_s1029" type="#_x0000_t62" style="position:absolute;margin-left:58.3pt;margin-top:1pt;width:196.5pt;height:36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" adj="36,32850" fillcolor="#4f81bd [3204]" strokecolor="#243f60 [1604]" strokeweight="2pt">
            <v:textbox>
              <w:txbxContent>
                <w:p w:rsidR="00DF1B8F" w:rsidRPr="00CB44E5" w:rsidRDefault="00DF1B8F" w:rsidP="0084762D">
                  <w:pPr>
                    <w:jc w:val="center"/>
                    <w:rPr>
                      <w:sz w:val="18"/>
                      <w:szCs w:val="18"/>
                    </w:rPr>
                  </w:pPr>
                  <w:r w:rsidRPr="00CB44E5">
                    <w:rPr>
                      <w:sz w:val="18"/>
                      <w:szCs w:val="18"/>
                    </w:rPr>
                    <w:t>“We want to be part of the solution, not of the problem.</w:t>
                  </w:r>
                  <w:r>
                    <w:rPr>
                      <w:sz w:val="18"/>
                      <w:szCs w:val="18"/>
                    </w:rPr>
                    <w:t>” Logistics Provider, London</w:t>
                  </w:r>
                </w:p>
              </w:txbxContent>
            </v:textbox>
          </v:shape>
        </w:pict>
      </w:r>
    </w:p>
    <w:p w:rsidR="0084762D" w:rsidRDefault="0084762D" w:rsidP="00683281">
      <w:pPr>
        <w:rPr>
          <w:rFonts w:ascii="Calibri" w:hAnsi="Calibri" w:cs="Arial"/>
          <w:sz w:val="24"/>
          <w:szCs w:val="24"/>
        </w:rPr>
      </w:pPr>
    </w:p>
    <w:p w:rsidR="0084762D" w:rsidRDefault="0084762D" w:rsidP="00683281">
      <w:pPr>
        <w:rPr>
          <w:rFonts w:ascii="Calibri" w:hAnsi="Calibri" w:cs="Arial"/>
          <w:sz w:val="24"/>
          <w:szCs w:val="24"/>
        </w:rPr>
      </w:pPr>
    </w:p>
    <w:p w:rsidR="0084762D" w:rsidRDefault="0084762D" w:rsidP="00683281">
      <w:pPr>
        <w:rPr>
          <w:rFonts w:ascii="Calibri" w:hAnsi="Calibri" w:cs="Arial"/>
          <w:sz w:val="24"/>
          <w:szCs w:val="24"/>
        </w:rPr>
      </w:pPr>
    </w:p>
    <w:p w:rsidR="0084762D" w:rsidRDefault="0084762D" w:rsidP="00683281">
      <w:pPr>
        <w:rPr>
          <w:rFonts w:ascii="Calibri" w:hAnsi="Calibri" w:cs="Arial"/>
          <w:sz w:val="24"/>
          <w:szCs w:val="24"/>
        </w:rPr>
      </w:pPr>
    </w:p>
    <w:p w:rsidR="00962B53" w:rsidRDefault="00962B53" w:rsidP="00683281">
      <w:pPr>
        <w:rPr>
          <w:rFonts w:ascii="Calibri" w:hAnsi="Calibri" w:cs="Arial"/>
          <w:sz w:val="24"/>
          <w:szCs w:val="24"/>
        </w:rPr>
      </w:pPr>
      <w:r>
        <w:rPr>
          <w:rFonts w:ascii="Calibri" w:hAnsi="Calibri" w:cs="Arial"/>
          <w:sz w:val="24"/>
          <w:szCs w:val="24"/>
        </w:rPr>
        <w:t>A number of interesting discussion points were raised in Suceava, based on the</w:t>
      </w:r>
      <w:r w:rsidR="0056110A">
        <w:rPr>
          <w:rFonts w:ascii="Calibri" w:hAnsi="Calibri" w:cs="Arial"/>
          <w:sz w:val="24"/>
          <w:szCs w:val="24"/>
        </w:rPr>
        <w:t>se</w:t>
      </w:r>
      <w:r>
        <w:rPr>
          <w:rFonts w:ascii="Calibri" w:hAnsi="Calibri" w:cs="Arial"/>
          <w:sz w:val="24"/>
          <w:szCs w:val="24"/>
        </w:rPr>
        <w:t xml:space="preserve"> stakeholder interviews:</w:t>
      </w:r>
    </w:p>
    <w:p w:rsidR="0084762D" w:rsidRDefault="0084762D" w:rsidP="0084762D">
      <w:pPr>
        <w:pStyle w:val="ListParagraph"/>
        <w:framePr w:hSpace="180" w:wrap="around" w:vAnchor="text" w:hAnchor="text" w:y="1"/>
        <w:numPr>
          <w:ilvl w:val="0"/>
          <w:numId w:val="2"/>
        </w:numPr>
        <w:suppressOverlap/>
      </w:pPr>
      <w:r>
        <w:lastRenderedPageBreak/>
        <w:t>Best practices can be adopted, but need to be adapted to different cultural, economic and social local contexts</w:t>
      </w:r>
      <w:r w:rsidR="00962B53">
        <w:t>.</w:t>
      </w:r>
    </w:p>
    <w:p w:rsidR="00962B53" w:rsidRDefault="0084762D" w:rsidP="0084762D">
      <w:pPr>
        <w:pStyle w:val="ListParagraph"/>
        <w:framePr w:hSpace="180" w:wrap="around" w:vAnchor="text" w:hAnchor="text" w:y="1"/>
        <w:numPr>
          <w:ilvl w:val="0"/>
          <w:numId w:val="2"/>
        </w:numPr>
        <w:suppressOverlap/>
      </w:pPr>
      <w:r>
        <w:t xml:space="preserve">Logistics and supply chain </w:t>
      </w:r>
      <w:r w:rsidR="00962B53">
        <w:t xml:space="preserve">management is very complex, and there may be a need for increased knowledge and understanding within and across city authorities, and other stakeholders, as a first step in addressing the impact of urban freight. </w:t>
      </w:r>
    </w:p>
    <w:p w:rsidR="0084762D" w:rsidRDefault="00962B53" w:rsidP="0084762D">
      <w:pPr>
        <w:pStyle w:val="ListParagraph"/>
        <w:framePr w:hSpace="180" w:wrap="around" w:vAnchor="text" w:hAnchor="text" w:y="1"/>
        <w:numPr>
          <w:ilvl w:val="0"/>
          <w:numId w:val="2"/>
        </w:numPr>
        <w:suppressOverlap/>
      </w:pPr>
      <w:r>
        <w:t>Stakeholders need a</w:t>
      </w:r>
      <w:r w:rsidR="0084762D">
        <w:t xml:space="preserve"> common and precise vocabulary</w:t>
      </w:r>
      <w:r>
        <w:t>, to jointly address urban freight management.</w:t>
      </w:r>
    </w:p>
    <w:p w:rsidR="0084762D" w:rsidRDefault="00962B53" w:rsidP="0084762D">
      <w:pPr>
        <w:pStyle w:val="ListParagraph"/>
        <w:framePr w:hSpace="180" w:wrap="around" w:vAnchor="text" w:hAnchor="text" w:y="1"/>
        <w:numPr>
          <w:ilvl w:val="0"/>
          <w:numId w:val="2"/>
        </w:numPr>
        <w:suppressOverlap/>
      </w:pPr>
      <w:r>
        <w:t>The success of one stakeholder’s urban freight management actions may well be reliant upon another stakeholder.  For example, city regulations are often required to be enforced by local police.</w:t>
      </w:r>
    </w:p>
    <w:p w:rsidR="0084762D" w:rsidRDefault="00962B53" w:rsidP="0084762D">
      <w:pPr>
        <w:pStyle w:val="ListParagraph"/>
        <w:framePr w:hSpace="180" w:wrap="around" w:vAnchor="text" w:hAnchor="text" w:y="1"/>
        <w:numPr>
          <w:ilvl w:val="0"/>
          <w:numId w:val="2"/>
        </w:numPr>
        <w:suppressOverlap/>
      </w:pPr>
      <w:r>
        <w:t>Another factor in successful urban freight management solutions is the p</w:t>
      </w:r>
      <w:r w:rsidR="0084762D" w:rsidRPr="00D832FB">
        <w:t xml:space="preserve">ersonality of </w:t>
      </w:r>
      <w:r>
        <w:t>individuals</w:t>
      </w:r>
      <w:r w:rsidR="0084762D" w:rsidRPr="00D832FB">
        <w:t xml:space="preserve"> involved</w:t>
      </w:r>
      <w:r>
        <w:t>, and the relationships that are built between individuals</w:t>
      </w:r>
      <w:r w:rsidR="0084762D" w:rsidRPr="00D832FB">
        <w:t>.</w:t>
      </w:r>
    </w:p>
    <w:p w:rsidR="0056110A" w:rsidRPr="0056110A" w:rsidRDefault="00DF1B8F" w:rsidP="0056110A">
      <w:pPr>
        <w:rPr>
          <w:rFonts w:ascii="Calibri" w:hAnsi="Calibri" w:cs="Arial"/>
          <w:sz w:val="24"/>
          <w:szCs w:val="24"/>
        </w:rPr>
      </w:pPr>
      <w:r w:rsidRPr="00DF1B8F">
        <w:rPr>
          <w:rFonts w:ascii="Calibri" w:hAnsi="Calibri" w:cs="Arial"/>
          <w:sz w:val="24"/>
          <w:szCs w:val="24"/>
        </w:rPr>
        <w:t xml:space="preserve">A ‘Freight TAILS Focus on Stakeholders’ paper will be finalised in the </w:t>
      </w:r>
      <w:proofErr w:type="gramStart"/>
      <w:r w:rsidRPr="00DF1B8F">
        <w:rPr>
          <w:rFonts w:ascii="Calibri" w:hAnsi="Calibri" w:cs="Arial"/>
          <w:sz w:val="24"/>
          <w:szCs w:val="24"/>
        </w:rPr>
        <w:t>Autumn</w:t>
      </w:r>
      <w:proofErr w:type="gramEnd"/>
      <w:r w:rsidRPr="00DF1B8F">
        <w:rPr>
          <w:rFonts w:ascii="Calibri" w:hAnsi="Calibri" w:cs="Arial"/>
          <w:sz w:val="24"/>
          <w:szCs w:val="24"/>
        </w:rPr>
        <w:t xml:space="preserve"> 2016.</w:t>
      </w:r>
      <w:r>
        <w:rPr>
          <w:rFonts w:ascii="Calibri" w:hAnsi="Calibri" w:cs="Arial"/>
          <w:sz w:val="24"/>
          <w:szCs w:val="24"/>
        </w:rPr>
        <w:t xml:space="preserve">  </w:t>
      </w:r>
      <w:r w:rsidR="0056110A" w:rsidRPr="0056110A">
        <w:rPr>
          <w:rFonts w:ascii="Calibri" w:hAnsi="Calibri" w:cs="Arial"/>
          <w:sz w:val="24"/>
          <w:szCs w:val="24"/>
        </w:rPr>
        <w:t xml:space="preserve">Please contact the Freight TAILS project co-ordinator: Charlotte Knell </w:t>
      </w:r>
      <w:hyperlink r:id="rId41" w:history="1">
        <w:r w:rsidR="0056110A" w:rsidRPr="0056110A">
          <w:rPr>
            <w:rStyle w:val="Hyperlink"/>
            <w:rFonts w:ascii="Calibri" w:hAnsi="Calibri" w:cs="Arial"/>
            <w:sz w:val="24"/>
            <w:szCs w:val="24"/>
          </w:rPr>
          <w:t>cknell1@westminster.gov.uk</w:t>
        </w:r>
      </w:hyperlink>
      <w:bookmarkStart w:id="0" w:name="_GoBack"/>
      <w:bookmarkEnd w:id="0"/>
      <w:r w:rsidR="0056110A" w:rsidRPr="0056110A">
        <w:rPr>
          <w:rFonts w:ascii="Calibri" w:hAnsi="Calibri" w:cs="Arial"/>
          <w:sz w:val="24"/>
          <w:szCs w:val="24"/>
        </w:rPr>
        <w:t xml:space="preserve"> if you would like to feed in your thoughts on the topic of urban freight management and ‘</w:t>
      </w:r>
      <w:r w:rsidR="0056110A">
        <w:rPr>
          <w:rFonts w:ascii="Calibri" w:hAnsi="Calibri" w:cs="Arial"/>
          <w:sz w:val="24"/>
          <w:szCs w:val="24"/>
        </w:rPr>
        <w:t>stakeholders’</w:t>
      </w:r>
      <w:r w:rsidR="0056110A" w:rsidRPr="0056110A">
        <w:rPr>
          <w:rFonts w:ascii="Calibri" w:hAnsi="Calibri" w:cs="Arial"/>
          <w:sz w:val="24"/>
          <w:szCs w:val="24"/>
        </w:rPr>
        <w:t>.</w:t>
      </w:r>
    </w:p>
    <w:p w:rsidR="00962B53" w:rsidRDefault="00054C10" w:rsidP="00054C10">
      <w:pPr>
        <w:rPr>
          <w:rFonts w:ascii="Calibri" w:hAnsi="Calibri" w:cs="Arial"/>
          <w:b/>
          <w:sz w:val="24"/>
          <w:szCs w:val="24"/>
        </w:rPr>
      </w:pPr>
      <w:r>
        <w:rPr>
          <w:b/>
          <w:i/>
        </w:rPr>
        <w:t xml:space="preserve">Future </w:t>
      </w:r>
      <w:r w:rsidRPr="0084762D">
        <w:rPr>
          <w:rFonts w:ascii="Calibri" w:hAnsi="Calibri" w:cs="Arial"/>
          <w:b/>
          <w:sz w:val="24"/>
          <w:szCs w:val="24"/>
        </w:rPr>
        <w:t xml:space="preserve">Freight </w:t>
      </w:r>
      <w:r>
        <w:rPr>
          <w:rFonts w:ascii="Calibri" w:hAnsi="Calibri" w:cs="Arial"/>
          <w:b/>
          <w:sz w:val="24"/>
          <w:szCs w:val="24"/>
        </w:rPr>
        <w:t xml:space="preserve">TAILS </w:t>
      </w:r>
      <w:r w:rsidRPr="0084762D">
        <w:rPr>
          <w:rFonts w:ascii="Calibri" w:hAnsi="Calibri" w:cs="Arial"/>
          <w:b/>
          <w:sz w:val="24"/>
          <w:szCs w:val="24"/>
        </w:rPr>
        <w:t xml:space="preserve">Focus … </w:t>
      </w:r>
      <w:r>
        <w:rPr>
          <w:rFonts w:ascii="Calibri" w:hAnsi="Calibri" w:cs="Arial"/>
          <w:b/>
          <w:sz w:val="24"/>
          <w:szCs w:val="24"/>
        </w:rPr>
        <w:t>Data</w:t>
      </w:r>
      <w:r w:rsidR="00962B53">
        <w:rPr>
          <w:b/>
        </w:rPr>
        <w:t xml:space="preserve"> </w:t>
      </w:r>
    </w:p>
    <w:p w:rsidR="00054C10" w:rsidRDefault="00054C10" w:rsidP="00E777E6">
      <w:pPr>
        <w:rPr>
          <w:rFonts w:ascii="Calibri" w:hAnsi="Calibri" w:cs="Arial"/>
          <w:sz w:val="24"/>
          <w:szCs w:val="24"/>
        </w:rPr>
      </w:pPr>
      <w:r>
        <w:rPr>
          <w:rFonts w:ascii="Calibri" w:hAnsi="Calibri" w:cs="Arial"/>
          <w:sz w:val="24"/>
          <w:szCs w:val="24"/>
        </w:rPr>
        <w:t>The next Freight TAILS theme to be discussed by URBACT local groups is ‘Data’, which</w:t>
      </w:r>
      <w:r w:rsidR="00E777E6">
        <w:rPr>
          <w:rFonts w:ascii="Calibri" w:hAnsi="Calibri" w:cs="Arial"/>
          <w:sz w:val="24"/>
          <w:szCs w:val="24"/>
        </w:rPr>
        <w:t xml:space="preserve"> will be the thematic focus of our next Freight TAILS transnational meeting in </w:t>
      </w:r>
      <w:proofErr w:type="spellStart"/>
      <w:r w:rsidR="00E777E6">
        <w:rPr>
          <w:rFonts w:ascii="Calibri" w:hAnsi="Calibri" w:cs="Arial"/>
          <w:sz w:val="24"/>
          <w:szCs w:val="24"/>
        </w:rPr>
        <w:t>Umeå</w:t>
      </w:r>
      <w:proofErr w:type="spellEnd"/>
      <w:r w:rsidR="00E777E6">
        <w:rPr>
          <w:rFonts w:ascii="Calibri" w:hAnsi="Calibri" w:cs="Arial"/>
          <w:sz w:val="24"/>
          <w:szCs w:val="24"/>
        </w:rPr>
        <w:t>, Sweden in October 2016.</w:t>
      </w:r>
      <w:r>
        <w:rPr>
          <w:rFonts w:ascii="Calibri" w:hAnsi="Calibri" w:cs="Arial"/>
          <w:sz w:val="24"/>
          <w:szCs w:val="24"/>
        </w:rPr>
        <w:t xml:space="preserve">  Key questions for consideration are:</w:t>
      </w:r>
    </w:p>
    <w:p w:rsidR="00962B53" w:rsidRDefault="0042735E" w:rsidP="00054C10">
      <w:pPr>
        <w:pStyle w:val="ListParagraph"/>
        <w:numPr>
          <w:ilvl w:val="0"/>
          <w:numId w:val="4"/>
        </w:numPr>
        <w:rPr>
          <w:rFonts w:ascii="Calibri" w:hAnsi="Calibri" w:cs="Arial"/>
          <w:sz w:val="24"/>
          <w:szCs w:val="24"/>
        </w:rPr>
      </w:pPr>
      <w:r>
        <w:rPr>
          <w:rFonts w:ascii="Calibri" w:hAnsi="Calibri" w:cs="Arial"/>
          <w:sz w:val="24"/>
          <w:szCs w:val="24"/>
        </w:rPr>
        <w:t>W</w:t>
      </w:r>
      <w:r w:rsidR="00054C10" w:rsidRPr="00054C10">
        <w:rPr>
          <w:rFonts w:ascii="Calibri" w:hAnsi="Calibri" w:cs="Arial"/>
          <w:sz w:val="24"/>
          <w:szCs w:val="24"/>
        </w:rPr>
        <w:t>hat data do we have / not have</w:t>
      </w:r>
    </w:p>
    <w:p w:rsidR="00054C10" w:rsidRDefault="0042735E" w:rsidP="00054C10">
      <w:pPr>
        <w:pStyle w:val="ListParagraph"/>
        <w:numPr>
          <w:ilvl w:val="0"/>
          <w:numId w:val="4"/>
        </w:numPr>
        <w:rPr>
          <w:rFonts w:ascii="Calibri" w:hAnsi="Calibri" w:cs="Arial"/>
          <w:sz w:val="24"/>
          <w:szCs w:val="24"/>
        </w:rPr>
      </w:pPr>
      <w:r>
        <w:rPr>
          <w:rFonts w:ascii="Calibri" w:hAnsi="Calibri" w:cs="Arial"/>
          <w:sz w:val="24"/>
          <w:szCs w:val="24"/>
        </w:rPr>
        <w:t>W</w:t>
      </w:r>
      <w:r w:rsidR="00054C10">
        <w:rPr>
          <w:rFonts w:ascii="Calibri" w:hAnsi="Calibri" w:cs="Arial"/>
          <w:sz w:val="24"/>
          <w:szCs w:val="24"/>
        </w:rPr>
        <w:t>here does or could the data come from?</w:t>
      </w:r>
    </w:p>
    <w:p w:rsidR="00054C10" w:rsidRDefault="00054C10" w:rsidP="00054C10">
      <w:pPr>
        <w:pStyle w:val="ListParagraph"/>
        <w:numPr>
          <w:ilvl w:val="0"/>
          <w:numId w:val="4"/>
        </w:numPr>
        <w:rPr>
          <w:rFonts w:ascii="Calibri" w:hAnsi="Calibri" w:cs="Arial"/>
          <w:sz w:val="24"/>
          <w:szCs w:val="24"/>
        </w:rPr>
      </w:pPr>
      <w:r>
        <w:rPr>
          <w:rFonts w:ascii="Calibri" w:hAnsi="Calibri" w:cs="Arial"/>
          <w:sz w:val="24"/>
          <w:szCs w:val="24"/>
        </w:rPr>
        <w:t>What data is useful for what purpose?</w:t>
      </w:r>
    </w:p>
    <w:p w:rsidR="00054C10" w:rsidRDefault="00054C10" w:rsidP="00054C10">
      <w:pPr>
        <w:pStyle w:val="ListParagraph"/>
        <w:numPr>
          <w:ilvl w:val="0"/>
          <w:numId w:val="4"/>
        </w:numPr>
        <w:rPr>
          <w:rFonts w:ascii="Calibri" w:hAnsi="Calibri" w:cs="Arial"/>
          <w:sz w:val="24"/>
          <w:szCs w:val="24"/>
        </w:rPr>
      </w:pPr>
      <w:r>
        <w:rPr>
          <w:rFonts w:ascii="Calibri" w:hAnsi="Calibri" w:cs="Arial"/>
          <w:sz w:val="24"/>
          <w:szCs w:val="24"/>
        </w:rPr>
        <w:t>How do we get and use the data – can we share the data?</w:t>
      </w:r>
    </w:p>
    <w:p w:rsidR="00054C10" w:rsidRDefault="00054C10" w:rsidP="00054C10">
      <w:pPr>
        <w:pStyle w:val="ListParagraph"/>
        <w:numPr>
          <w:ilvl w:val="0"/>
          <w:numId w:val="4"/>
        </w:numPr>
        <w:rPr>
          <w:rFonts w:ascii="Calibri" w:hAnsi="Calibri" w:cs="Arial"/>
          <w:sz w:val="24"/>
          <w:szCs w:val="24"/>
        </w:rPr>
      </w:pPr>
      <w:r>
        <w:rPr>
          <w:rFonts w:ascii="Calibri" w:hAnsi="Calibri" w:cs="Arial"/>
          <w:sz w:val="24"/>
          <w:szCs w:val="24"/>
        </w:rPr>
        <w:t xml:space="preserve">What data collection is </w:t>
      </w:r>
      <w:r w:rsidR="00DF1B8F">
        <w:rPr>
          <w:rFonts w:ascii="Calibri" w:hAnsi="Calibri" w:cs="Arial"/>
          <w:sz w:val="24"/>
          <w:szCs w:val="24"/>
        </w:rPr>
        <w:t>realistic</w:t>
      </w:r>
      <w:r>
        <w:rPr>
          <w:rFonts w:ascii="Calibri" w:hAnsi="Calibri" w:cs="Arial"/>
          <w:sz w:val="24"/>
          <w:szCs w:val="24"/>
        </w:rPr>
        <w:t xml:space="preserve"> and </w:t>
      </w:r>
      <w:r w:rsidR="00DF1B8F">
        <w:rPr>
          <w:rFonts w:ascii="Calibri" w:hAnsi="Calibri" w:cs="Arial"/>
          <w:sz w:val="24"/>
          <w:szCs w:val="24"/>
        </w:rPr>
        <w:t>sustainable</w:t>
      </w:r>
      <w:r>
        <w:rPr>
          <w:rFonts w:ascii="Calibri" w:hAnsi="Calibri" w:cs="Arial"/>
          <w:sz w:val="24"/>
          <w:szCs w:val="24"/>
        </w:rPr>
        <w:t>?</w:t>
      </w:r>
    </w:p>
    <w:p w:rsidR="00054C10" w:rsidRPr="00054C10" w:rsidRDefault="00054C10" w:rsidP="00054C10">
      <w:pPr>
        <w:pStyle w:val="ListParagraph"/>
        <w:numPr>
          <w:ilvl w:val="0"/>
          <w:numId w:val="4"/>
        </w:numPr>
        <w:rPr>
          <w:rFonts w:ascii="Calibri" w:hAnsi="Calibri" w:cs="Arial"/>
          <w:sz w:val="24"/>
          <w:szCs w:val="24"/>
        </w:rPr>
      </w:pPr>
      <w:r>
        <w:rPr>
          <w:rFonts w:ascii="Calibri" w:hAnsi="Calibri" w:cs="Arial"/>
          <w:sz w:val="24"/>
          <w:szCs w:val="24"/>
        </w:rPr>
        <w:t>What data beyond ‘urban freight management data’ is useful?</w:t>
      </w:r>
    </w:p>
    <w:p w:rsidR="00E777E6" w:rsidRDefault="00054C10" w:rsidP="00683281">
      <w:pPr>
        <w:rPr>
          <w:rFonts w:ascii="Calibri" w:hAnsi="Calibri" w:cs="Arial"/>
          <w:sz w:val="24"/>
          <w:szCs w:val="24"/>
        </w:rPr>
      </w:pPr>
      <w:r>
        <w:rPr>
          <w:rFonts w:ascii="Calibri" w:hAnsi="Calibri" w:cs="Arial"/>
          <w:sz w:val="24"/>
          <w:szCs w:val="24"/>
        </w:rPr>
        <w:t xml:space="preserve">If you would like to </w:t>
      </w:r>
      <w:r w:rsidRPr="0056110A">
        <w:rPr>
          <w:rFonts w:ascii="Calibri" w:hAnsi="Calibri" w:cs="Arial"/>
          <w:sz w:val="24"/>
          <w:szCs w:val="24"/>
        </w:rPr>
        <w:t>feed in your thoughts on the topic of urban freight management and ‘data’</w:t>
      </w:r>
      <w:r>
        <w:rPr>
          <w:rFonts w:ascii="Calibri" w:hAnsi="Calibri" w:cs="Arial"/>
          <w:sz w:val="24"/>
          <w:szCs w:val="24"/>
        </w:rPr>
        <w:t>, p</w:t>
      </w:r>
      <w:r w:rsidR="00E777E6" w:rsidRPr="0056110A">
        <w:rPr>
          <w:rFonts w:ascii="Calibri" w:hAnsi="Calibri" w:cs="Arial"/>
          <w:sz w:val="24"/>
          <w:szCs w:val="24"/>
        </w:rPr>
        <w:t>lease contact the Freight TAILS project co-ordinator: Charlotte Knell (</w:t>
      </w:r>
      <w:hyperlink r:id="rId42" w:history="1">
        <w:r w:rsidR="00E777E6" w:rsidRPr="0056110A">
          <w:rPr>
            <w:rStyle w:val="Hyperlink"/>
            <w:rFonts w:ascii="Calibri" w:hAnsi="Calibri" w:cs="Arial"/>
            <w:sz w:val="24"/>
            <w:szCs w:val="24"/>
          </w:rPr>
          <w:t>cknell1@westminster.gov.uk</w:t>
        </w:r>
      </w:hyperlink>
      <w:r w:rsidR="00E777E6" w:rsidRPr="0056110A">
        <w:rPr>
          <w:rFonts w:ascii="Calibri" w:hAnsi="Calibri" w:cs="Arial"/>
          <w:sz w:val="24"/>
          <w:szCs w:val="24"/>
        </w:rPr>
        <w:t>)</w:t>
      </w:r>
      <w:r>
        <w:rPr>
          <w:rFonts w:ascii="Calibri" w:hAnsi="Calibri" w:cs="Arial"/>
          <w:sz w:val="24"/>
          <w:szCs w:val="24"/>
        </w:rPr>
        <w:t>.</w:t>
      </w:r>
    </w:p>
    <w:p w:rsidR="00054C10" w:rsidRDefault="00054C10" w:rsidP="00683281">
      <w:pPr>
        <w:rPr>
          <w:rFonts w:ascii="Calibri" w:hAnsi="Calibri" w:cs="Arial"/>
          <w:sz w:val="24"/>
          <w:szCs w:val="24"/>
        </w:rPr>
      </w:pPr>
    </w:p>
    <w:p w:rsidR="00406BCB" w:rsidRDefault="00406BCB">
      <w:pPr>
        <w:rPr>
          <w:rFonts w:ascii="Calibri" w:hAnsi="Calibri" w:cs="Arial"/>
          <w:sz w:val="24"/>
          <w:szCs w:val="24"/>
        </w:rPr>
      </w:pPr>
      <w:r>
        <w:rPr>
          <w:rFonts w:ascii="Calibri" w:hAnsi="Calibri" w:cs="Arial"/>
          <w:sz w:val="24"/>
          <w:szCs w:val="24"/>
        </w:rPr>
        <w:br w:type="page"/>
      </w:r>
    </w:p>
    <w:p w:rsidR="00406BCB" w:rsidRDefault="00406BCB" w:rsidP="00406BCB">
      <w:pPr>
        <w:jc w:val="center"/>
        <w:rPr>
          <w:rFonts w:ascii="Calibri" w:hAnsi="Calibri" w:cs="Arial"/>
          <w:b/>
          <w:sz w:val="24"/>
          <w:szCs w:val="24"/>
        </w:rPr>
      </w:pPr>
      <w:r w:rsidRPr="0034538F">
        <w:rPr>
          <w:b/>
          <w:highlight w:val="yellow"/>
        </w:rPr>
        <w:lastRenderedPageBreak/>
        <w:t xml:space="preserve">ARTICLE </w:t>
      </w:r>
      <w:r w:rsidR="000A4BBE">
        <w:rPr>
          <w:b/>
          <w:highlight w:val="yellow"/>
        </w:rPr>
        <w:t>4</w:t>
      </w:r>
      <w:r w:rsidRPr="0034538F">
        <w:rPr>
          <w:b/>
          <w:highlight w:val="yellow"/>
        </w:rPr>
        <w:t>:</w:t>
      </w:r>
      <w:r>
        <w:rPr>
          <w:b/>
        </w:rPr>
        <w:t xml:space="preserve"> </w:t>
      </w:r>
      <w:r w:rsidR="000A4BBE">
        <w:rPr>
          <w:b/>
        </w:rPr>
        <w:t xml:space="preserve">News from </w:t>
      </w:r>
      <w:r>
        <w:rPr>
          <w:rFonts w:ascii="Calibri" w:hAnsi="Calibri" w:cs="Arial"/>
          <w:b/>
          <w:sz w:val="24"/>
          <w:szCs w:val="24"/>
        </w:rPr>
        <w:t>Freight TAILS and Beyond…</w:t>
      </w:r>
    </w:p>
    <w:p w:rsidR="00406BCB" w:rsidRPr="0042735E" w:rsidRDefault="00406BCB" w:rsidP="00406BCB">
      <w:pPr>
        <w:rPr>
          <w:sz w:val="24"/>
          <w:szCs w:val="24"/>
        </w:rPr>
      </w:pPr>
      <w:r w:rsidRPr="0042735E">
        <w:rPr>
          <w:sz w:val="24"/>
          <w:szCs w:val="24"/>
        </w:rPr>
        <w:t xml:space="preserve">Gathering knowledge and experience from the Freight TAILS partners, our Lead Expert, Philip Stein has fed into the preparation of DG MOVE’s </w:t>
      </w:r>
      <w:r w:rsidRPr="0042735E">
        <w:rPr>
          <w:sz w:val="24"/>
          <w:szCs w:val="24"/>
          <w:u w:val="single"/>
        </w:rPr>
        <w:t>Non-Binding Guidance Documents</w:t>
      </w:r>
      <w:r w:rsidRPr="0042735E">
        <w:rPr>
          <w:sz w:val="24"/>
          <w:szCs w:val="24"/>
        </w:rPr>
        <w:t xml:space="preserve"> to support Urban Logistics policy making and implementation.  Philip will continue to represent Freight TAILS in the development of this work.</w:t>
      </w:r>
    </w:p>
    <w:p w:rsidR="00406BCB" w:rsidRPr="0042735E" w:rsidRDefault="00406BCB" w:rsidP="00406BCB">
      <w:pPr>
        <w:spacing w:before="100" w:beforeAutospacing="1" w:after="100" w:afterAutospacing="1"/>
        <w:rPr>
          <w:color w:val="000000"/>
          <w:sz w:val="24"/>
          <w:szCs w:val="24"/>
        </w:rPr>
      </w:pPr>
      <w:r w:rsidRPr="0042735E">
        <w:rPr>
          <w:sz w:val="24"/>
          <w:szCs w:val="24"/>
        </w:rPr>
        <w:t xml:space="preserve">Freight TAILS </w:t>
      </w:r>
      <w:r w:rsidR="000A4BBE" w:rsidRPr="0042735E">
        <w:rPr>
          <w:sz w:val="24"/>
          <w:szCs w:val="24"/>
        </w:rPr>
        <w:t>is</w:t>
      </w:r>
      <w:r w:rsidRPr="0042735E">
        <w:rPr>
          <w:sz w:val="24"/>
          <w:szCs w:val="24"/>
        </w:rPr>
        <w:t xml:space="preserve"> </w:t>
      </w:r>
      <w:r w:rsidR="000A4BBE" w:rsidRPr="0042735E">
        <w:rPr>
          <w:sz w:val="24"/>
          <w:szCs w:val="24"/>
        </w:rPr>
        <w:t>linking t</w:t>
      </w:r>
      <w:r w:rsidRPr="0042735E">
        <w:rPr>
          <w:sz w:val="24"/>
          <w:szCs w:val="24"/>
        </w:rPr>
        <w:t xml:space="preserve">o the </w:t>
      </w:r>
      <w:r w:rsidR="000A4BBE" w:rsidRPr="0042735E">
        <w:rPr>
          <w:sz w:val="24"/>
          <w:szCs w:val="24"/>
          <w:u w:val="single"/>
        </w:rPr>
        <w:t>EU Urban Agenda</w:t>
      </w:r>
      <w:r w:rsidR="000A4BBE" w:rsidRPr="0042735E">
        <w:rPr>
          <w:sz w:val="24"/>
          <w:szCs w:val="24"/>
        </w:rPr>
        <w:t xml:space="preserve"> programme’s </w:t>
      </w:r>
      <w:r w:rsidRPr="0042735E">
        <w:rPr>
          <w:sz w:val="24"/>
          <w:szCs w:val="24"/>
        </w:rPr>
        <w:t>Air Quality Partnership</w:t>
      </w:r>
      <w:r w:rsidR="000A4BBE" w:rsidRPr="0042735E">
        <w:rPr>
          <w:sz w:val="24"/>
          <w:szCs w:val="24"/>
        </w:rPr>
        <w:t>,</w:t>
      </w:r>
      <w:r w:rsidRPr="0042735E">
        <w:rPr>
          <w:sz w:val="24"/>
          <w:szCs w:val="24"/>
        </w:rPr>
        <w:t xml:space="preserve"> </w:t>
      </w:r>
      <w:r w:rsidR="000A4BBE" w:rsidRPr="0042735E">
        <w:rPr>
          <w:sz w:val="24"/>
          <w:szCs w:val="24"/>
        </w:rPr>
        <w:t>providing knowledge and experience on air quality actions from across Europe.</w:t>
      </w:r>
    </w:p>
    <w:p w:rsidR="00406BCB" w:rsidRPr="0042735E" w:rsidRDefault="000A4BBE" w:rsidP="00406BCB">
      <w:pPr>
        <w:rPr>
          <w:sz w:val="24"/>
          <w:szCs w:val="24"/>
        </w:rPr>
      </w:pPr>
      <w:r w:rsidRPr="0042735E">
        <w:rPr>
          <w:sz w:val="24"/>
          <w:szCs w:val="24"/>
        </w:rPr>
        <w:t xml:space="preserve">Freight TAILS partner Gdynia will be hosting the </w:t>
      </w:r>
      <w:hyperlink r:id="rId43" w:history="1">
        <w:r w:rsidRPr="0042735E">
          <w:rPr>
            <w:rStyle w:val="Hyperlink"/>
            <w:sz w:val="24"/>
            <w:szCs w:val="24"/>
          </w:rPr>
          <w:t>CIVITAS Forum 2016</w:t>
        </w:r>
      </w:hyperlink>
      <w:r w:rsidRPr="0042735E">
        <w:rPr>
          <w:sz w:val="24"/>
          <w:szCs w:val="24"/>
        </w:rPr>
        <w:t xml:space="preserve">, from 28-30 September 2016.  Registration is now open. </w:t>
      </w:r>
    </w:p>
    <w:p w:rsidR="004567E9" w:rsidRDefault="004567E9">
      <w:pPr>
        <w:rPr>
          <w:b/>
          <w:highlight w:val="yellow"/>
        </w:rPr>
      </w:pPr>
      <w:r>
        <w:rPr>
          <w:b/>
          <w:highlight w:val="yellow"/>
        </w:rPr>
        <w:br w:type="page"/>
      </w:r>
    </w:p>
    <w:p w:rsidR="000A4BBE" w:rsidRDefault="000A4BBE" w:rsidP="000A4BBE">
      <w:pPr>
        <w:jc w:val="center"/>
        <w:rPr>
          <w:rFonts w:ascii="Calibri" w:hAnsi="Calibri" w:cs="Arial"/>
          <w:b/>
          <w:sz w:val="24"/>
          <w:szCs w:val="24"/>
        </w:rPr>
      </w:pPr>
      <w:r w:rsidRPr="0034538F">
        <w:rPr>
          <w:b/>
          <w:highlight w:val="yellow"/>
        </w:rPr>
        <w:lastRenderedPageBreak/>
        <w:t xml:space="preserve">ARTICLE </w:t>
      </w:r>
      <w:r>
        <w:rPr>
          <w:b/>
          <w:highlight w:val="yellow"/>
        </w:rPr>
        <w:t>5</w:t>
      </w:r>
      <w:r w:rsidRPr="0034538F">
        <w:rPr>
          <w:b/>
          <w:highlight w:val="yellow"/>
        </w:rPr>
        <w:t>:</w:t>
      </w:r>
      <w:r>
        <w:rPr>
          <w:b/>
        </w:rPr>
        <w:t xml:space="preserve"> </w:t>
      </w:r>
      <w:r>
        <w:rPr>
          <w:rFonts w:ascii="Calibri" w:hAnsi="Calibri" w:cs="Arial"/>
          <w:b/>
          <w:sz w:val="24"/>
          <w:szCs w:val="24"/>
        </w:rPr>
        <w:t>A bit of Freight Fun!</w:t>
      </w:r>
    </w:p>
    <w:p w:rsidR="000A4BBE" w:rsidRPr="000A4BBE" w:rsidRDefault="000A4BBE" w:rsidP="000A4BBE">
      <w:pPr>
        <w:rPr>
          <w:rFonts w:ascii="Calibri" w:hAnsi="Calibri" w:cs="Arial"/>
          <w:sz w:val="24"/>
          <w:szCs w:val="24"/>
        </w:rPr>
      </w:pPr>
      <w:r w:rsidRPr="000A4BBE">
        <w:rPr>
          <w:rFonts w:ascii="Calibri" w:hAnsi="Calibri" w:cs="Arial"/>
          <w:sz w:val="24"/>
          <w:szCs w:val="24"/>
        </w:rPr>
        <w:t>Take our Freight TAILS quiz to find out how much you know about our partner cities:</w:t>
      </w:r>
    </w:p>
    <w:p w:rsidR="000A4BBE" w:rsidRPr="000A4BBE" w:rsidRDefault="000A4BBE" w:rsidP="000A4BBE">
      <w:pPr>
        <w:rPr>
          <w:rFonts w:ascii="Calibri" w:hAnsi="Calibri" w:cs="Arial"/>
          <w:b/>
        </w:rPr>
      </w:pPr>
      <w:r w:rsidRPr="000A4BBE">
        <w:rPr>
          <w:rFonts w:ascii="Calibri" w:hAnsi="Calibri" w:cs="Arial"/>
          <w:b/>
          <w:bCs/>
        </w:rPr>
        <w:t>Question 1:</w:t>
      </w:r>
    </w:p>
    <w:p w:rsidR="000A4BBE" w:rsidRPr="000A4BBE" w:rsidRDefault="000A4BBE" w:rsidP="000A4BBE">
      <w:pPr>
        <w:rPr>
          <w:rFonts w:ascii="Calibri" w:hAnsi="Calibri" w:cs="Arial"/>
          <w:b/>
          <w:sz w:val="24"/>
          <w:szCs w:val="24"/>
        </w:rPr>
      </w:pPr>
      <w:r w:rsidRPr="004567E9">
        <w:rPr>
          <w:rFonts w:ascii="Calibri" w:hAnsi="Calibri" w:cs="Arial"/>
          <w:sz w:val="24"/>
          <w:szCs w:val="24"/>
        </w:rPr>
        <w:t>In which Freight TAILS city was this photo taken, and what does it say?</w:t>
      </w:r>
      <w:r w:rsidRPr="000A4BBE">
        <w:rPr>
          <w:rFonts w:ascii="Calibri" w:hAnsi="Calibri" w:cs="Arial"/>
          <w:b/>
          <w:sz w:val="24"/>
          <w:szCs w:val="24"/>
        </w:rPr>
        <w:t xml:space="preserve"> </w:t>
      </w:r>
      <w:r w:rsidRPr="000A4BBE">
        <w:rPr>
          <w:rFonts w:ascii="Calibri" w:hAnsi="Calibri" w:cs="Arial"/>
          <w:b/>
          <w:noProof/>
          <w:sz w:val="24"/>
          <w:szCs w:val="24"/>
          <w:lang w:val="en-US"/>
        </w:rPr>
        <w:drawing>
          <wp:inline distT="0" distB="0" distL="0" distR="0">
            <wp:extent cx="1911600" cy="3402000"/>
            <wp:effectExtent l="0" t="0" r="0" b="8255"/>
            <wp:docPr id="6146" name="Picture 2" descr="J:\D_Cross River Partnership\URBACT III Freight Tails\Partner Information\Brussels\Photos VK Dec 15\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J:\D_Cross River Partnership\URBACT III Freight Tails\Partner Information\Brussels\Photos VK Dec 15\DSC_006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600" cy="3402000"/>
                    </a:xfrm>
                    <a:prstGeom prst="rect">
                      <a:avLst/>
                    </a:prstGeom>
                    <a:noFill/>
                    <a:extLst/>
                  </pic:spPr>
                </pic:pic>
              </a:graphicData>
            </a:graphic>
          </wp:inline>
        </w:drawing>
      </w:r>
    </w:p>
    <w:p w:rsidR="000A4BBE" w:rsidRDefault="000A4BBE" w:rsidP="000A4BBE">
      <w:pPr>
        <w:rPr>
          <w:rFonts w:ascii="Calibri" w:hAnsi="Calibri" w:cs="Arial"/>
          <w:b/>
          <w:sz w:val="24"/>
          <w:szCs w:val="24"/>
        </w:rPr>
      </w:pPr>
    </w:p>
    <w:p w:rsidR="000A4BBE" w:rsidRPr="000A4BBE" w:rsidRDefault="000A4BBE" w:rsidP="000A4BBE">
      <w:pPr>
        <w:rPr>
          <w:rFonts w:ascii="Calibri" w:hAnsi="Calibri" w:cs="Arial"/>
          <w:b/>
          <w:sz w:val="24"/>
          <w:szCs w:val="24"/>
        </w:rPr>
      </w:pPr>
      <w:r w:rsidRPr="000A4BBE">
        <w:rPr>
          <w:rFonts w:ascii="Calibri" w:hAnsi="Calibri" w:cs="Arial"/>
          <w:b/>
          <w:bCs/>
          <w:sz w:val="24"/>
          <w:szCs w:val="24"/>
        </w:rPr>
        <w:t>Question 2:</w:t>
      </w:r>
    </w:p>
    <w:p w:rsidR="000A4BBE" w:rsidRPr="004567E9" w:rsidRDefault="000A4BBE" w:rsidP="000A4BBE">
      <w:pPr>
        <w:rPr>
          <w:rFonts w:ascii="Calibri" w:hAnsi="Calibri" w:cs="Arial"/>
          <w:sz w:val="24"/>
          <w:szCs w:val="24"/>
        </w:rPr>
      </w:pPr>
      <w:r w:rsidRPr="004567E9">
        <w:rPr>
          <w:rFonts w:ascii="Calibri" w:hAnsi="Calibri" w:cs="Arial"/>
          <w:sz w:val="24"/>
          <w:szCs w:val="24"/>
        </w:rPr>
        <w:t>In which Freight TAILS city is this delivery and servicing activity taking place?</w:t>
      </w:r>
    </w:p>
    <w:p w:rsidR="00054C10" w:rsidRDefault="00054C10" w:rsidP="00683281">
      <w:pPr>
        <w:rPr>
          <w:rFonts w:ascii="Calibri" w:hAnsi="Calibri" w:cs="Arial"/>
          <w:b/>
          <w:sz w:val="24"/>
          <w:szCs w:val="24"/>
        </w:rPr>
      </w:pPr>
    </w:p>
    <w:p w:rsidR="000A4BBE" w:rsidRPr="00406BCB" w:rsidRDefault="000A4BBE" w:rsidP="00683281">
      <w:pPr>
        <w:rPr>
          <w:rFonts w:ascii="Calibri" w:hAnsi="Calibri" w:cs="Arial"/>
          <w:b/>
          <w:sz w:val="24"/>
          <w:szCs w:val="24"/>
        </w:rPr>
      </w:pPr>
      <w:r w:rsidRPr="000A4BBE">
        <w:rPr>
          <w:rFonts w:ascii="Calibri" w:hAnsi="Calibri" w:cs="Arial"/>
          <w:b/>
          <w:noProof/>
          <w:sz w:val="24"/>
          <w:szCs w:val="24"/>
          <w:lang w:val="en-US"/>
        </w:rPr>
        <w:drawing>
          <wp:inline distT="0" distB="0" distL="0" distR="0">
            <wp:extent cx="3276000" cy="2217600"/>
            <wp:effectExtent l="0" t="0" r="635" b="0"/>
            <wp:docPr id="7170" name="Picture 2" descr="J:\D_Cross River Partnership\URBACT III Freight Tails\Partner Information\Maastricht\Photos Jan 2016\IMG_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D_Cross River Partnership\URBACT III Freight Tails\Partner Information\Maastricht\Photos Jan 2016\IMG_8575.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80" t="9088" r="12673" b="24080"/>
                    <a:stretch/>
                  </pic:blipFill>
                  <pic:spPr bwMode="auto">
                    <a:xfrm>
                      <a:off x="0" y="0"/>
                      <a:ext cx="3276000" cy="2217600"/>
                    </a:xfrm>
                    <a:prstGeom prst="rect">
                      <a:avLst/>
                    </a:prstGeom>
                    <a:noFill/>
                    <a:extLst/>
                  </pic:spPr>
                </pic:pic>
              </a:graphicData>
            </a:graphic>
          </wp:inline>
        </w:drawing>
      </w:r>
    </w:p>
    <w:p w:rsidR="009A6BC2" w:rsidRDefault="009A6BC2" w:rsidP="004567E9">
      <w:pPr>
        <w:rPr>
          <w:rFonts w:ascii="Calibri" w:hAnsi="Calibri" w:cs="Arial"/>
          <w:b/>
          <w:bCs/>
          <w:sz w:val="24"/>
          <w:szCs w:val="24"/>
        </w:rPr>
      </w:pPr>
    </w:p>
    <w:p w:rsidR="004567E9" w:rsidRPr="004567E9" w:rsidRDefault="004567E9" w:rsidP="004567E9">
      <w:pPr>
        <w:rPr>
          <w:rFonts w:ascii="Calibri" w:hAnsi="Calibri" w:cs="Arial"/>
          <w:sz w:val="24"/>
          <w:szCs w:val="24"/>
        </w:rPr>
      </w:pPr>
      <w:r w:rsidRPr="004567E9">
        <w:rPr>
          <w:rFonts w:ascii="Calibri" w:hAnsi="Calibri" w:cs="Arial"/>
          <w:b/>
          <w:bCs/>
          <w:sz w:val="24"/>
          <w:szCs w:val="24"/>
        </w:rPr>
        <w:lastRenderedPageBreak/>
        <w:t>Question 3:</w:t>
      </w:r>
    </w:p>
    <w:p w:rsidR="004567E9" w:rsidRPr="004567E9" w:rsidRDefault="004567E9" w:rsidP="004567E9">
      <w:pPr>
        <w:rPr>
          <w:rFonts w:ascii="Calibri" w:hAnsi="Calibri" w:cs="Arial"/>
          <w:sz w:val="24"/>
          <w:szCs w:val="24"/>
        </w:rPr>
      </w:pPr>
      <w:r w:rsidRPr="004567E9">
        <w:rPr>
          <w:rFonts w:ascii="Calibri" w:hAnsi="Calibri" w:cs="Arial"/>
          <w:sz w:val="24"/>
          <w:szCs w:val="24"/>
        </w:rPr>
        <w:t>281,000 delivery and servicing vehicles are in use every day in which Freight TAILS city?</w:t>
      </w:r>
    </w:p>
    <w:p w:rsidR="004567E9" w:rsidRPr="004567E9" w:rsidRDefault="004567E9" w:rsidP="004567E9">
      <w:pPr>
        <w:rPr>
          <w:rFonts w:ascii="Calibri" w:hAnsi="Calibri" w:cs="Arial"/>
          <w:sz w:val="24"/>
          <w:szCs w:val="24"/>
        </w:rPr>
      </w:pPr>
      <w:r w:rsidRPr="004567E9">
        <w:rPr>
          <w:rFonts w:ascii="Calibri" w:hAnsi="Calibri" w:cs="Arial"/>
          <w:b/>
          <w:bCs/>
          <w:sz w:val="24"/>
          <w:szCs w:val="24"/>
        </w:rPr>
        <w:t>Question 4:</w:t>
      </w:r>
    </w:p>
    <w:p w:rsidR="004567E9" w:rsidRPr="004567E9" w:rsidRDefault="004567E9" w:rsidP="004567E9">
      <w:pPr>
        <w:rPr>
          <w:rFonts w:ascii="Calibri" w:hAnsi="Calibri" w:cs="Arial"/>
          <w:sz w:val="24"/>
          <w:szCs w:val="24"/>
        </w:rPr>
      </w:pPr>
      <w:r w:rsidRPr="004567E9">
        <w:rPr>
          <w:rFonts w:ascii="Calibri" w:hAnsi="Calibri" w:cs="Arial"/>
          <w:sz w:val="24"/>
          <w:szCs w:val="24"/>
        </w:rPr>
        <w:t>Which Freight TAILS city is this?</w:t>
      </w:r>
    </w:p>
    <w:p w:rsidR="004567E9" w:rsidRDefault="004567E9" w:rsidP="00683281">
      <w:pPr>
        <w:rPr>
          <w:rFonts w:ascii="Calibri" w:hAnsi="Calibri" w:cs="Arial"/>
          <w:sz w:val="24"/>
          <w:szCs w:val="24"/>
        </w:rPr>
      </w:pPr>
      <w:r w:rsidRPr="004567E9">
        <w:rPr>
          <w:rFonts w:ascii="Calibri" w:hAnsi="Calibri" w:cs="Arial"/>
          <w:noProof/>
          <w:sz w:val="24"/>
          <w:szCs w:val="24"/>
          <w:lang w:val="en-US"/>
        </w:rPr>
        <w:drawing>
          <wp:inline distT="0" distB="0" distL="0" distR="0">
            <wp:extent cx="3697200" cy="2520000"/>
            <wp:effectExtent l="0" t="0" r="0" b="0"/>
            <wp:docPr id="8194" name="Picture 2" descr="J:\D_Cross River Partnership\URBACT III Freight Tails\Partner Information\uceava\Suceava - Bucharest\P10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J:\D_Cross River Partnership\URBACT III Freight Tails\Partner Information\uceava\Suceava - Bucharest\P1010217.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68" b="1875"/>
                    <a:stretch/>
                  </pic:blipFill>
                  <pic:spPr bwMode="auto">
                    <a:xfrm>
                      <a:off x="0" y="0"/>
                      <a:ext cx="3697200" cy="2520000"/>
                    </a:xfrm>
                    <a:prstGeom prst="rect">
                      <a:avLst/>
                    </a:prstGeom>
                    <a:noFill/>
                    <a:extLst/>
                  </pic:spPr>
                </pic:pic>
              </a:graphicData>
            </a:graphic>
          </wp:inline>
        </w:drawing>
      </w:r>
    </w:p>
    <w:p w:rsidR="004567E9" w:rsidRPr="004567E9" w:rsidRDefault="004567E9" w:rsidP="004567E9">
      <w:pPr>
        <w:rPr>
          <w:rFonts w:ascii="Calibri" w:hAnsi="Calibri" w:cs="Arial"/>
          <w:sz w:val="24"/>
          <w:szCs w:val="24"/>
        </w:rPr>
      </w:pPr>
      <w:r w:rsidRPr="004567E9">
        <w:rPr>
          <w:rFonts w:ascii="Calibri" w:hAnsi="Calibri" w:cs="Arial"/>
          <w:b/>
          <w:bCs/>
          <w:sz w:val="24"/>
          <w:szCs w:val="24"/>
        </w:rPr>
        <w:t>Question 5:</w:t>
      </w:r>
    </w:p>
    <w:p w:rsidR="004567E9" w:rsidRPr="004567E9" w:rsidRDefault="004567E9" w:rsidP="004567E9">
      <w:pPr>
        <w:rPr>
          <w:rFonts w:ascii="Calibri" w:hAnsi="Calibri" w:cs="Arial"/>
          <w:sz w:val="24"/>
          <w:szCs w:val="24"/>
        </w:rPr>
      </w:pPr>
      <w:r w:rsidRPr="004567E9">
        <w:rPr>
          <w:rFonts w:ascii="Calibri" w:hAnsi="Calibri" w:cs="Arial"/>
          <w:sz w:val="24"/>
          <w:szCs w:val="24"/>
        </w:rPr>
        <w:t>Which Freight TAILS city is this?</w:t>
      </w:r>
    </w:p>
    <w:p w:rsidR="004567E9" w:rsidRDefault="004567E9" w:rsidP="00683281">
      <w:pPr>
        <w:rPr>
          <w:rFonts w:ascii="Calibri" w:hAnsi="Calibri" w:cs="Arial"/>
          <w:sz w:val="24"/>
          <w:szCs w:val="24"/>
        </w:rPr>
      </w:pPr>
      <w:r w:rsidRPr="004567E9">
        <w:rPr>
          <w:rFonts w:ascii="Calibri" w:hAnsi="Calibri" w:cs="Arial"/>
          <w:noProof/>
          <w:sz w:val="24"/>
          <w:szCs w:val="24"/>
          <w:lang w:val="en-US"/>
        </w:rPr>
        <w:drawing>
          <wp:inline distT="0" distB="0" distL="0" distR="0">
            <wp:extent cx="3279600" cy="2458800"/>
            <wp:effectExtent l="0" t="0" r="0" b="0"/>
            <wp:docPr id="9218" name="Picture 2" descr="J:\D_Cross River Partnership\URBACT III Freight Tails\Partner Information\Split\Photos from Partner Visit 8-9 Feb 2016\IMG_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J:\D_Cross River Partnership\URBACT III Freight Tails\Partner Information\Split\Photos from Partner Visit 8-9 Feb 2016\IMG_874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600" cy="2458800"/>
                    </a:xfrm>
                    <a:prstGeom prst="rect">
                      <a:avLst/>
                    </a:prstGeom>
                    <a:noFill/>
                    <a:extLst/>
                  </pic:spPr>
                </pic:pic>
              </a:graphicData>
            </a:graphic>
          </wp:inline>
        </w:drawing>
      </w:r>
    </w:p>
    <w:p w:rsidR="009A6BC2" w:rsidRDefault="009A6BC2" w:rsidP="004567E9">
      <w:pPr>
        <w:rPr>
          <w:rFonts w:ascii="Calibri" w:hAnsi="Calibri" w:cs="Arial"/>
          <w:b/>
          <w:bCs/>
          <w:sz w:val="24"/>
          <w:szCs w:val="24"/>
        </w:rPr>
      </w:pPr>
    </w:p>
    <w:p w:rsidR="009A6BC2" w:rsidRDefault="009A6BC2" w:rsidP="004567E9">
      <w:pPr>
        <w:rPr>
          <w:rFonts w:ascii="Calibri" w:hAnsi="Calibri" w:cs="Arial"/>
          <w:b/>
          <w:bCs/>
          <w:sz w:val="24"/>
          <w:szCs w:val="24"/>
        </w:rPr>
      </w:pPr>
    </w:p>
    <w:p w:rsidR="009A6BC2" w:rsidRDefault="009A6BC2" w:rsidP="004567E9">
      <w:pPr>
        <w:rPr>
          <w:rFonts w:ascii="Calibri" w:hAnsi="Calibri" w:cs="Arial"/>
          <w:b/>
          <w:bCs/>
          <w:sz w:val="24"/>
          <w:szCs w:val="24"/>
        </w:rPr>
      </w:pPr>
    </w:p>
    <w:p w:rsidR="009A6BC2" w:rsidRDefault="009A6BC2" w:rsidP="004567E9">
      <w:pPr>
        <w:rPr>
          <w:rFonts w:ascii="Calibri" w:hAnsi="Calibri" w:cs="Arial"/>
          <w:b/>
          <w:bCs/>
          <w:sz w:val="24"/>
          <w:szCs w:val="24"/>
        </w:rPr>
      </w:pPr>
    </w:p>
    <w:p w:rsidR="009A6BC2" w:rsidRDefault="004567E9" w:rsidP="004567E9">
      <w:pPr>
        <w:rPr>
          <w:rFonts w:ascii="Calibri" w:hAnsi="Calibri" w:cs="Arial"/>
          <w:sz w:val="24"/>
          <w:szCs w:val="24"/>
        </w:rPr>
      </w:pPr>
      <w:r w:rsidRPr="004567E9">
        <w:rPr>
          <w:rFonts w:ascii="Calibri" w:hAnsi="Calibri" w:cs="Arial"/>
          <w:b/>
          <w:bCs/>
          <w:sz w:val="24"/>
          <w:szCs w:val="24"/>
        </w:rPr>
        <w:lastRenderedPageBreak/>
        <w:t xml:space="preserve">Question </w:t>
      </w:r>
      <w:r>
        <w:rPr>
          <w:rFonts w:ascii="Calibri" w:hAnsi="Calibri" w:cs="Arial"/>
          <w:b/>
          <w:bCs/>
          <w:sz w:val="24"/>
          <w:szCs w:val="24"/>
        </w:rPr>
        <w:t>6</w:t>
      </w:r>
      <w:r w:rsidRPr="004567E9">
        <w:rPr>
          <w:rFonts w:ascii="Calibri" w:hAnsi="Calibri" w:cs="Arial"/>
          <w:b/>
          <w:bCs/>
          <w:sz w:val="24"/>
          <w:szCs w:val="24"/>
        </w:rPr>
        <w:t>:</w:t>
      </w:r>
      <w:r w:rsidR="009A6BC2">
        <w:rPr>
          <w:rFonts w:ascii="Calibri" w:hAnsi="Calibri" w:cs="Arial"/>
          <w:b/>
          <w:bCs/>
          <w:sz w:val="24"/>
          <w:szCs w:val="24"/>
        </w:rPr>
        <w:t xml:space="preserve"> </w:t>
      </w:r>
      <w:r w:rsidRPr="004567E9">
        <w:rPr>
          <w:rFonts w:ascii="Calibri" w:hAnsi="Calibri" w:cs="Arial"/>
          <w:sz w:val="24"/>
          <w:szCs w:val="24"/>
        </w:rPr>
        <w:t>Which Freight TAILS city is this?</w:t>
      </w:r>
      <w:r w:rsidR="009A6BC2">
        <w:rPr>
          <w:rFonts w:ascii="Calibri" w:hAnsi="Calibri" w:cs="Arial"/>
          <w:sz w:val="24"/>
          <w:szCs w:val="24"/>
        </w:rPr>
        <w:t xml:space="preserve"> </w:t>
      </w:r>
    </w:p>
    <w:p w:rsidR="004567E9" w:rsidRPr="004567E9" w:rsidRDefault="004567E9" w:rsidP="004567E9">
      <w:pPr>
        <w:rPr>
          <w:rFonts w:ascii="Calibri" w:hAnsi="Calibri" w:cs="Arial"/>
          <w:sz w:val="24"/>
          <w:szCs w:val="24"/>
        </w:rPr>
      </w:pPr>
      <w:r>
        <w:rPr>
          <w:noProof/>
          <w:lang w:val="en-US"/>
        </w:rPr>
        <w:drawing>
          <wp:inline distT="0" distB="0" distL="0" distR="0">
            <wp:extent cx="1800000" cy="2854800"/>
            <wp:effectExtent l="0" t="0" r="0" b="3175"/>
            <wp:docPr id="7" name="Picture 6" descr="esempi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sempio_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2854800"/>
                    </a:xfrm>
                    <a:prstGeom prst="rect">
                      <a:avLst/>
                    </a:prstGeom>
                    <a:noFill/>
                    <a:extLst/>
                  </pic:spPr>
                </pic:pic>
              </a:graphicData>
            </a:graphic>
          </wp:inline>
        </w:drawing>
      </w:r>
    </w:p>
    <w:p w:rsidR="004567E9" w:rsidRPr="004567E9" w:rsidRDefault="004567E9" w:rsidP="004567E9">
      <w:pPr>
        <w:rPr>
          <w:rFonts w:ascii="Calibri" w:hAnsi="Calibri" w:cs="Arial"/>
          <w:sz w:val="24"/>
          <w:szCs w:val="24"/>
        </w:rPr>
      </w:pPr>
      <w:r>
        <w:rPr>
          <w:rFonts w:ascii="Calibri" w:hAnsi="Calibri" w:cs="Arial"/>
          <w:b/>
          <w:bCs/>
          <w:sz w:val="24"/>
          <w:szCs w:val="24"/>
        </w:rPr>
        <w:t>Question 7</w:t>
      </w:r>
      <w:r w:rsidRPr="004567E9">
        <w:rPr>
          <w:rFonts w:ascii="Calibri" w:hAnsi="Calibri" w:cs="Arial"/>
          <w:b/>
          <w:bCs/>
          <w:sz w:val="24"/>
          <w:szCs w:val="24"/>
        </w:rPr>
        <w:t>:</w:t>
      </w:r>
    </w:p>
    <w:p w:rsidR="004567E9" w:rsidRPr="004567E9" w:rsidRDefault="004567E9" w:rsidP="004567E9">
      <w:pPr>
        <w:rPr>
          <w:rFonts w:ascii="Calibri" w:hAnsi="Calibri" w:cs="Arial"/>
          <w:sz w:val="24"/>
          <w:szCs w:val="24"/>
        </w:rPr>
      </w:pPr>
      <w:r w:rsidRPr="004567E9">
        <w:rPr>
          <w:rFonts w:ascii="Calibri" w:hAnsi="Calibri" w:cs="Arial"/>
          <w:sz w:val="24"/>
          <w:szCs w:val="24"/>
        </w:rPr>
        <w:t>In which Freight TAILS city was</w:t>
      </w:r>
      <w:r>
        <w:rPr>
          <w:rFonts w:ascii="Calibri" w:hAnsi="Calibri" w:cs="Arial"/>
          <w:sz w:val="24"/>
          <w:szCs w:val="24"/>
        </w:rPr>
        <w:t xml:space="preserve"> project</w:t>
      </w:r>
      <w:r w:rsidRPr="004567E9">
        <w:rPr>
          <w:rFonts w:ascii="Calibri" w:hAnsi="Calibri" w:cs="Arial"/>
          <w:sz w:val="24"/>
          <w:szCs w:val="24"/>
        </w:rPr>
        <w:t xml:space="preserve"> </w:t>
      </w:r>
      <w:r>
        <w:rPr>
          <w:rFonts w:ascii="Calibri" w:hAnsi="Calibri" w:cs="Arial"/>
          <w:sz w:val="24"/>
          <w:szCs w:val="24"/>
        </w:rPr>
        <w:t xml:space="preserve">Lead Expert </w:t>
      </w:r>
      <w:r w:rsidRPr="004567E9">
        <w:rPr>
          <w:rFonts w:ascii="Calibri" w:hAnsi="Calibri" w:cs="Arial"/>
          <w:sz w:val="24"/>
          <w:szCs w:val="24"/>
        </w:rPr>
        <w:t>Philip wearing this hat, and why?</w:t>
      </w:r>
    </w:p>
    <w:p w:rsidR="004567E9" w:rsidRDefault="004567E9" w:rsidP="00683281">
      <w:pPr>
        <w:rPr>
          <w:rFonts w:ascii="Calibri" w:hAnsi="Calibri" w:cs="Arial"/>
          <w:sz w:val="24"/>
          <w:szCs w:val="24"/>
        </w:rPr>
      </w:pPr>
      <w:r>
        <w:rPr>
          <w:noProof/>
          <w:lang w:val="en-US"/>
        </w:rPr>
        <w:drawing>
          <wp:inline distT="0" distB="0" distL="0" distR="0">
            <wp:extent cx="1720800" cy="2293200"/>
            <wp:effectExtent l="0" t="0" r="0" b="0"/>
            <wp:docPr id="11266" name="Picture 2" descr="J:\D_Cross River Partnership\URBACT III Freight Tails\Partner Information\Umea\Freight TAILS Partner visit to Umea photos\Philip and that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J:\D_Cross River Partnership\URBACT III Freight Tails\Partner Information\Umea\Freight TAILS Partner visit to Umea photos\Philip and that hat!.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00" cy="2293200"/>
                    </a:xfrm>
                    <a:prstGeom prst="rect">
                      <a:avLst/>
                    </a:prstGeom>
                    <a:noFill/>
                    <a:extLst/>
                  </pic:spPr>
                </pic:pic>
              </a:graphicData>
            </a:graphic>
          </wp:inline>
        </w:drawing>
      </w:r>
    </w:p>
    <w:p w:rsidR="004567E9" w:rsidRDefault="00850CA7" w:rsidP="00683281">
      <w:pPr>
        <w:rPr>
          <w:b/>
        </w:rPr>
      </w:pPr>
      <w:r w:rsidRPr="00850CA7">
        <w:rPr>
          <w:b/>
          <w:noProof/>
          <w:lang w:eastAsia="en-GB"/>
        </w:rPr>
        <w:pict>
          <v:shapetype id="_x0000_t202" coordsize="21600,21600" o:spt="202" path="m,l,21600r21600,l21600,xe">
            <v:stroke joinstyle="miter"/>
            <v:path gradientshapeok="t" o:connecttype="rect"/>
          </v:shapetype>
          <v:shape id="Text Box 2" o:spid="_x0000_s1030" type="#_x0000_t202" style="position:absolute;margin-left:0;margin-top:0;width:439.45pt;height:82pt;z-index:25166950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" stroked="f">
            <v:textbox>
              <w:txbxContent>
                <w:p w:rsidR="00DF1B8F" w:rsidRPr="009A6BC2" w:rsidRDefault="00DF1B8F" w:rsidP="009A6BC2">
                  <w:pPr>
                    <w:shd w:val="clear" w:color="auto" w:fill="EEECE1" w:themeFill="background2"/>
                    <w:rPr>
                      <w:b/>
                    </w:rPr>
                  </w:pPr>
                  <w:r w:rsidRPr="009A6BC2">
                    <w:rPr>
                      <w:b/>
                    </w:rPr>
                    <w:t>Answers:</w:t>
                  </w:r>
                </w:p>
                <w:p w:rsidR="00DF1B8F" w:rsidRPr="009A6BC2" w:rsidRDefault="00DF1B8F" w:rsidP="009A6BC2">
                  <w:pPr>
                    <w:shd w:val="clear" w:color="auto" w:fill="EEECE1" w:themeFill="background2"/>
                    <w:spacing w:after="0" w:line="240" w:lineRule="auto"/>
                  </w:pPr>
                  <w:r w:rsidRPr="009A6BC2">
                    <w:t xml:space="preserve">1. Brussels – </w:t>
                  </w:r>
                  <w:proofErr w:type="spellStart"/>
                  <w:r w:rsidRPr="009A6BC2">
                    <w:t>Pedestrianisation</w:t>
                  </w:r>
                  <w:proofErr w:type="spellEnd"/>
                  <w:r w:rsidRPr="009A6BC2">
                    <w:t xml:space="preserve"> = the death of commerce.  2. Maastricht.  3. London.  </w:t>
                  </w:r>
                </w:p>
                <w:p w:rsidR="00DF1B8F" w:rsidRPr="004567E9" w:rsidRDefault="00DF1B8F" w:rsidP="009A6BC2">
                  <w:pPr>
                    <w:shd w:val="clear" w:color="auto" w:fill="EEECE1" w:themeFill="background2"/>
                    <w:spacing w:after="0" w:line="240" w:lineRule="auto"/>
                  </w:pPr>
                  <w:r w:rsidRPr="009A6BC2">
                    <w:t xml:space="preserve">4. Suceava.  5. Split.  6.  Parma.  7. </w:t>
                  </w:r>
                  <w:proofErr w:type="spellStart"/>
                  <w:r w:rsidRPr="009A6BC2">
                    <w:t>Umeå</w:t>
                  </w:r>
                  <w:proofErr w:type="spellEnd"/>
                  <w:r w:rsidRPr="009A6BC2">
                    <w:t xml:space="preserve"> – at the time of visiting it was -25C.</w:t>
                  </w:r>
                </w:p>
                <w:p w:rsidR="00DF1B8F" w:rsidRDefault="00DF1B8F" w:rsidP="009A6BC2">
                  <w:pPr>
                    <w:shd w:val="clear" w:color="auto" w:fill="EEECE1" w:themeFill="background2"/>
                  </w:pPr>
                </w:p>
              </w:txbxContent>
            </v:textbox>
          </v:shape>
        </w:pict>
      </w:r>
    </w:p>
    <w:p w:rsidR="004567E9" w:rsidRDefault="004567E9" w:rsidP="00683281">
      <w:pPr>
        <w:rPr>
          <w:b/>
        </w:rPr>
      </w:pPr>
    </w:p>
    <w:p w:rsidR="004567E9" w:rsidRDefault="004567E9" w:rsidP="00683281">
      <w:pPr>
        <w:rPr>
          <w:b/>
        </w:rPr>
      </w:pPr>
    </w:p>
    <w:p w:rsidR="00DF1B8F" w:rsidRDefault="00DF1B8F" w:rsidP="00683281">
      <w:pPr>
        <w:rPr>
          <w:b/>
        </w:rPr>
      </w:pPr>
    </w:p>
    <w:p w:rsidR="00054C10" w:rsidRDefault="00406BCB" w:rsidP="00683281">
      <w:pPr>
        <w:rPr>
          <w:b/>
        </w:rPr>
      </w:pPr>
      <w:r>
        <w:rPr>
          <w:b/>
        </w:rPr>
        <w:t>Need to add URBACT and EU logos.</w:t>
      </w:r>
    </w:p>
    <w:p w:rsidR="00DF1B8F" w:rsidRDefault="00DF1B8F" w:rsidP="00683281">
      <w:pPr>
        <w:rPr>
          <w:b/>
        </w:rPr>
      </w:pPr>
      <w:r>
        <w:rPr>
          <w:b/>
        </w:rPr>
        <w:t>END</w:t>
      </w:r>
    </w:p>
    <w:p w:rsidR="00DF1B8F" w:rsidRDefault="00DF1B8F" w:rsidP="00683281">
      <w:pPr>
        <w:rPr>
          <w:b/>
        </w:rPr>
      </w:pPr>
    </w:p>
    <w:p w:rsidR="00DF1B8F" w:rsidRDefault="00DF1B8F" w:rsidP="00683281">
      <w:pPr>
        <w:rPr>
          <w:b/>
        </w:rPr>
      </w:pPr>
      <w:r>
        <w:rPr>
          <w:b/>
        </w:rPr>
        <w:lastRenderedPageBreak/>
        <w:t>Outline of ‘Tales from Freight TAILS: Edition 2’</w:t>
      </w:r>
      <w:r w:rsidR="00D50D86">
        <w:rPr>
          <w:b/>
        </w:rPr>
        <w:t xml:space="preserve"> to be sent out September 2017</w:t>
      </w:r>
      <w:r>
        <w:rPr>
          <w:b/>
        </w:rPr>
        <w:t>:</w:t>
      </w:r>
    </w:p>
    <w:p w:rsidR="00D50D86" w:rsidRDefault="00D50D86" w:rsidP="00DF1B8F">
      <w:pPr>
        <w:spacing w:after="0" w:line="240" w:lineRule="auto"/>
      </w:pPr>
      <w:r>
        <w:t xml:space="preserve">A focus on the Freight TAILS partners – a short </w:t>
      </w:r>
      <w:r w:rsidR="00A21F44">
        <w:t>article with partner logo and suitable image, outlining the focus of each partner’s IAP.</w:t>
      </w:r>
    </w:p>
    <w:p w:rsidR="00A21F44" w:rsidRDefault="00A21F44" w:rsidP="00DF1B8F">
      <w:pPr>
        <w:spacing w:after="0" w:line="240" w:lineRule="auto"/>
      </w:pPr>
    </w:p>
    <w:p w:rsidR="00A21F44" w:rsidRDefault="00A21F44" w:rsidP="00A21F44">
      <w:pPr>
        <w:rPr>
          <w:b/>
        </w:rPr>
      </w:pPr>
      <w:r>
        <w:rPr>
          <w:b/>
        </w:rPr>
        <w:t>Outline of ‘Tales from Freight TAILS: Edition 3’ to be sent out November 2017:</w:t>
      </w:r>
    </w:p>
    <w:p w:rsidR="00DF1B8F" w:rsidRDefault="00DF1B8F" w:rsidP="00683281">
      <w:pPr>
        <w:rPr>
          <w:rFonts w:ascii="Calibri" w:hAnsi="Calibri" w:cs="Arial"/>
          <w:sz w:val="24"/>
          <w:szCs w:val="24"/>
        </w:rPr>
      </w:pPr>
    </w:p>
    <w:p w:rsidR="00054C10" w:rsidRPr="0056110A" w:rsidRDefault="00054C10" w:rsidP="00683281">
      <w:pPr>
        <w:rPr>
          <w:rFonts w:ascii="Calibri" w:hAnsi="Calibri" w:cs="Arial"/>
          <w:sz w:val="24"/>
          <w:szCs w:val="24"/>
        </w:rPr>
      </w:pPr>
    </w:p>
    <w:sectPr w:rsidR="00054C10" w:rsidRPr="0056110A" w:rsidSect="00850CA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D7A7C"/>
    <w:multiLevelType w:val="hybridMultilevel"/>
    <w:tmpl w:val="A774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160C1"/>
    <w:multiLevelType w:val="hybridMultilevel"/>
    <w:tmpl w:val="438CCA56"/>
    <w:lvl w:ilvl="0" w:tplc="0809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43BD62EC"/>
    <w:multiLevelType w:val="hybridMultilevel"/>
    <w:tmpl w:val="844CEE4C"/>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
    <w:nsid w:val="75255987"/>
    <w:multiLevelType w:val="hybridMultilevel"/>
    <w:tmpl w:val="6A1AE748"/>
    <w:lvl w:ilvl="0" w:tplc="0809000F">
      <w:start w:val="1"/>
      <w:numFmt w:val="decimal"/>
      <w:lvlText w:val="%1."/>
      <w:lvlJc w:val="left"/>
      <w:pPr>
        <w:tabs>
          <w:tab w:val="num" w:pos="360"/>
        </w:tabs>
        <w:ind w:left="360" w:hanging="360"/>
      </w:pPr>
      <w:rPr>
        <w:rFonts w:hint="default"/>
      </w:rPr>
    </w:lvl>
    <w:lvl w:ilvl="1" w:tplc="F6DABB96" w:tentative="1">
      <w:start w:val="1"/>
      <w:numFmt w:val="bullet"/>
      <w:lvlText w:val=""/>
      <w:lvlJc w:val="left"/>
      <w:pPr>
        <w:tabs>
          <w:tab w:val="num" w:pos="1080"/>
        </w:tabs>
        <w:ind w:left="1080" w:hanging="360"/>
      </w:pPr>
      <w:rPr>
        <w:rFonts w:ascii="Wingdings" w:hAnsi="Wingdings" w:hint="default"/>
      </w:rPr>
    </w:lvl>
    <w:lvl w:ilvl="2" w:tplc="2294CBCE" w:tentative="1">
      <w:start w:val="1"/>
      <w:numFmt w:val="bullet"/>
      <w:lvlText w:val=""/>
      <w:lvlJc w:val="left"/>
      <w:pPr>
        <w:tabs>
          <w:tab w:val="num" w:pos="1800"/>
        </w:tabs>
        <w:ind w:left="1800" w:hanging="360"/>
      </w:pPr>
      <w:rPr>
        <w:rFonts w:ascii="Wingdings" w:hAnsi="Wingdings" w:hint="default"/>
      </w:rPr>
    </w:lvl>
    <w:lvl w:ilvl="3" w:tplc="5B1805DA" w:tentative="1">
      <w:start w:val="1"/>
      <w:numFmt w:val="bullet"/>
      <w:lvlText w:val=""/>
      <w:lvlJc w:val="left"/>
      <w:pPr>
        <w:tabs>
          <w:tab w:val="num" w:pos="2520"/>
        </w:tabs>
        <w:ind w:left="2520" w:hanging="360"/>
      </w:pPr>
      <w:rPr>
        <w:rFonts w:ascii="Wingdings" w:hAnsi="Wingdings" w:hint="default"/>
      </w:rPr>
    </w:lvl>
    <w:lvl w:ilvl="4" w:tplc="C4F69964" w:tentative="1">
      <w:start w:val="1"/>
      <w:numFmt w:val="bullet"/>
      <w:lvlText w:val=""/>
      <w:lvlJc w:val="left"/>
      <w:pPr>
        <w:tabs>
          <w:tab w:val="num" w:pos="3240"/>
        </w:tabs>
        <w:ind w:left="3240" w:hanging="360"/>
      </w:pPr>
      <w:rPr>
        <w:rFonts w:ascii="Wingdings" w:hAnsi="Wingdings" w:hint="default"/>
      </w:rPr>
    </w:lvl>
    <w:lvl w:ilvl="5" w:tplc="304EB114" w:tentative="1">
      <w:start w:val="1"/>
      <w:numFmt w:val="bullet"/>
      <w:lvlText w:val=""/>
      <w:lvlJc w:val="left"/>
      <w:pPr>
        <w:tabs>
          <w:tab w:val="num" w:pos="3960"/>
        </w:tabs>
        <w:ind w:left="3960" w:hanging="360"/>
      </w:pPr>
      <w:rPr>
        <w:rFonts w:ascii="Wingdings" w:hAnsi="Wingdings" w:hint="default"/>
      </w:rPr>
    </w:lvl>
    <w:lvl w:ilvl="6" w:tplc="DD7A192C" w:tentative="1">
      <w:start w:val="1"/>
      <w:numFmt w:val="bullet"/>
      <w:lvlText w:val=""/>
      <w:lvlJc w:val="left"/>
      <w:pPr>
        <w:tabs>
          <w:tab w:val="num" w:pos="4680"/>
        </w:tabs>
        <w:ind w:left="4680" w:hanging="360"/>
      </w:pPr>
      <w:rPr>
        <w:rFonts w:ascii="Wingdings" w:hAnsi="Wingdings" w:hint="default"/>
      </w:rPr>
    </w:lvl>
    <w:lvl w:ilvl="7" w:tplc="FD460C76" w:tentative="1">
      <w:start w:val="1"/>
      <w:numFmt w:val="bullet"/>
      <w:lvlText w:val=""/>
      <w:lvlJc w:val="left"/>
      <w:pPr>
        <w:tabs>
          <w:tab w:val="num" w:pos="5400"/>
        </w:tabs>
        <w:ind w:left="5400" w:hanging="360"/>
      </w:pPr>
      <w:rPr>
        <w:rFonts w:ascii="Wingdings" w:hAnsi="Wingdings" w:hint="default"/>
      </w:rPr>
    </w:lvl>
    <w:lvl w:ilvl="8" w:tplc="58A417A2"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369FB"/>
    <w:rsid w:val="00054C10"/>
    <w:rsid w:val="000A4BBE"/>
    <w:rsid w:val="0017620F"/>
    <w:rsid w:val="002E3ACD"/>
    <w:rsid w:val="002F08B0"/>
    <w:rsid w:val="0034538F"/>
    <w:rsid w:val="00352648"/>
    <w:rsid w:val="00406BCB"/>
    <w:rsid w:val="0042735E"/>
    <w:rsid w:val="004567E9"/>
    <w:rsid w:val="004A446A"/>
    <w:rsid w:val="004A77AA"/>
    <w:rsid w:val="004E67F5"/>
    <w:rsid w:val="0056110A"/>
    <w:rsid w:val="00683281"/>
    <w:rsid w:val="007D04CB"/>
    <w:rsid w:val="00836965"/>
    <w:rsid w:val="0084762D"/>
    <w:rsid w:val="00850CA7"/>
    <w:rsid w:val="00922D04"/>
    <w:rsid w:val="00962B53"/>
    <w:rsid w:val="009A6BC2"/>
    <w:rsid w:val="00A21F44"/>
    <w:rsid w:val="00A43749"/>
    <w:rsid w:val="00A813B3"/>
    <w:rsid w:val="00B64DA4"/>
    <w:rsid w:val="00D05ABE"/>
    <w:rsid w:val="00D369FB"/>
    <w:rsid w:val="00D50D86"/>
    <w:rsid w:val="00DF1B8F"/>
    <w:rsid w:val="00E62F01"/>
    <w:rsid w:val="00E777E6"/>
    <w:rsid w:val="00E927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Rounded Rectangular Callout 26"/>
        <o:r id="V:Rule2" type="callout" idref="#Rounded Rectangular Callout 27"/>
        <o:r id="V:Rule3" type="callout" idref="#Rounded Rectangular Callout 28"/>
        <o:r id="V:Rule4" type="callout" idref="#Rounded Rectangular Callout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C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DA4"/>
    <w:rPr>
      <w:rFonts w:ascii="Tahoma" w:hAnsi="Tahoma" w:cs="Tahoma"/>
      <w:sz w:val="16"/>
      <w:szCs w:val="16"/>
    </w:rPr>
  </w:style>
  <w:style w:type="character" w:styleId="Hyperlink">
    <w:name w:val="Hyperlink"/>
    <w:basedOn w:val="DefaultParagraphFont"/>
    <w:uiPriority w:val="99"/>
    <w:unhideWhenUsed/>
    <w:rsid w:val="00A813B3"/>
    <w:rPr>
      <w:color w:val="0000FF" w:themeColor="hyperlink"/>
      <w:u w:val="single"/>
    </w:rPr>
  </w:style>
  <w:style w:type="paragraph" w:styleId="ListParagraph">
    <w:name w:val="List Paragraph"/>
    <w:basedOn w:val="Normal"/>
    <w:uiPriority w:val="34"/>
    <w:qFormat/>
    <w:rsid w:val="00A813B3"/>
    <w:pPr>
      <w:ind w:left="720"/>
      <w:contextualSpacing/>
    </w:pPr>
  </w:style>
  <w:style w:type="character" w:styleId="FollowedHyperlink">
    <w:name w:val="FollowedHyperlink"/>
    <w:basedOn w:val="DefaultParagraphFont"/>
    <w:uiPriority w:val="99"/>
    <w:semiHidden/>
    <w:unhideWhenUsed/>
    <w:rsid w:val="004A446A"/>
    <w:rPr>
      <w:color w:val="800080" w:themeColor="followedHyperlink"/>
      <w:u w:val="single"/>
    </w:rPr>
  </w:style>
  <w:style w:type="paragraph" w:styleId="NormalWeb">
    <w:name w:val="Normal (Web)"/>
    <w:basedOn w:val="Normal"/>
    <w:uiPriority w:val="99"/>
    <w:semiHidden/>
    <w:unhideWhenUsed/>
    <w:rsid w:val="000A4B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DA4"/>
    <w:rPr>
      <w:rFonts w:ascii="Tahoma" w:hAnsi="Tahoma" w:cs="Tahoma"/>
      <w:sz w:val="16"/>
      <w:szCs w:val="16"/>
    </w:rPr>
  </w:style>
  <w:style w:type="character" w:styleId="Hyperlink">
    <w:name w:val="Hyperlink"/>
    <w:basedOn w:val="DefaultParagraphFont"/>
    <w:uiPriority w:val="99"/>
    <w:unhideWhenUsed/>
    <w:rsid w:val="00A813B3"/>
    <w:rPr>
      <w:color w:val="0000FF" w:themeColor="hyperlink"/>
      <w:u w:val="single"/>
    </w:rPr>
  </w:style>
  <w:style w:type="paragraph" w:styleId="ListParagraph">
    <w:name w:val="List Paragraph"/>
    <w:basedOn w:val="Normal"/>
    <w:uiPriority w:val="34"/>
    <w:qFormat/>
    <w:rsid w:val="00A813B3"/>
    <w:pPr>
      <w:ind w:left="720"/>
      <w:contextualSpacing/>
    </w:pPr>
  </w:style>
  <w:style w:type="character" w:styleId="FollowedHyperlink">
    <w:name w:val="FollowedHyperlink"/>
    <w:basedOn w:val="DefaultParagraphFont"/>
    <w:uiPriority w:val="99"/>
    <w:semiHidden/>
    <w:unhideWhenUsed/>
    <w:rsid w:val="004A446A"/>
    <w:rPr>
      <w:color w:val="800080" w:themeColor="followedHyperlink"/>
      <w:u w:val="single"/>
    </w:rPr>
  </w:style>
  <w:style w:type="paragraph" w:styleId="NormalWeb">
    <w:name w:val="Normal (Web)"/>
    <w:basedOn w:val="Normal"/>
    <w:uiPriority w:val="99"/>
    <w:semiHidden/>
    <w:unhideWhenUsed/>
    <w:rsid w:val="000A4B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5591896">
      <w:bodyDiv w:val="1"/>
      <w:marLeft w:val="0"/>
      <w:marRight w:val="0"/>
      <w:marTop w:val="0"/>
      <w:marBottom w:val="0"/>
      <w:divBdr>
        <w:top w:val="none" w:sz="0" w:space="0" w:color="auto"/>
        <w:left w:val="none" w:sz="0" w:space="0" w:color="auto"/>
        <w:bottom w:val="none" w:sz="0" w:space="0" w:color="auto"/>
        <w:right w:val="none" w:sz="0" w:space="0" w:color="auto"/>
      </w:divBdr>
    </w:div>
    <w:div w:id="112091663">
      <w:bodyDiv w:val="1"/>
      <w:marLeft w:val="0"/>
      <w:marRight w:val="0"/>
      <w:marTop w:val="0"/>
      <w:marBottom w:val="0"/>
      <w:divBdr>
        <w:top w:val="none" w:sz="0" w:space="0" w:color="auto"/>
        <w:left w:val="none" w:sz="0" w:space="0" w:color="auto"/>
        <w:bottom w:val="none" w:sz="0" w:space="0" w:color="auto"/>
        <w:right w:val="none" w:sz="0" w:space="0" w:color="auto"/>
      </w:divBdr>
    </w:div>
    <w:div w:id="326133543">
      <w:bodyDiv w:val="1"/>
      <w:marLeft w:val="0"/>
      <w:marRight w:val="0"/>
      <w:marTop w:val="0"/>
      <w:marBottom w:val="0"/>
      <w:divBdr>
        <w:top w:val="none" w:sz="0" w:space="0" w:color="auto"/>
        <w:left w:val="none" w:sz="0" w:space="0" w:color="auto"/>
        <w:bottom w:val="none" w:sz="0" w:space="0" w:color="auto"/>
        <w:right w:val="none" w:sz="0" w:space="0" w:color="auto"/>
      </w:divBdr>
    </w:div>
    <w:div w:id="417598941">
      <w:bodyDiv w:val="1"/>
      <w:marLeft w:val="0"/>
      <w:marRight w:val="0"/>
      <w:marTop w:val="0"/>
      <w:marBottom w:val="0"/>
      <w:divBdr>
        <w:top w:val="none" w:sz="0" w:space="0" w:color="auto"/>
        <w:left w:val="none" w:sz="0" w:space="0" w:color="auto"/>
        <w:bottom w:val="none" w:sz="0" w:space="0" w:color="auto"/>
        <w:right w:val="none" w:sz="0" w:space="0" w:color="auto"/>
      </w:divBdr>
    </w:div>
    <w:div w:id="497313462">
      <w:bodyDiv w:val="1"/>
      <w:marLeft w:val="0"/>
      <w:marRight w:val="0"/>
      <w:marTop w:val="0"/>
      <w:marBottom w:val="0"/>
      <w:divBdr>
        <w:top w:val="none" w:sz="0" w:space="0" w:color="auto"/>
        <w:left w:val="none" w:sz="0" w:space="0" w:color="auto"/>
        <w:bottom w:val="none" w:sz="0" w:space="0" w:color="auto"/>
        <w:right w:val="none" w:sz="0" w:space="0" w:color="auto"/>
      </w:divBdr>
    </w:div>
    <w:div w:id="750463708">
      <w:bodyDiv w:val="1"/>
      <w:marLeft w:val="0"/>
      <w:marRight w:val="0"/>
      <w:marTop w:val="0"/>
      <w:marBottom w:val="0"/>
      <w:divBdr>
        <w:top w:val="none" w:sz="0" w:space="0" w:color="auto"/>
        <w:left w:val="none" w:sz="0" w:space="0" w:color="auto"/>
        <w:bottom w:val="none" w:sz="0" w:space="0" w:color="auto"/>
        <w:right w:val="none" w:sz="0" w:space="0" w:color="auto"/>
      </w:divBdr>
    </w:div>
    <w:div w:id="975988279">
      <w:bodyDiv w:val="1"/>
      <w:marLeft w:val="0"/>
      <w:marRight w:val="0"/>
      <w:marTop w:val="0"/>
      <w:marBottom w:val="0"/>
      <w:divBdr>
        <w:top w:val="none" w:sz="0" w:space="0" w:color="auto"/>
        <w:left w:val="none" w:sz="0" w:space="0" w:color="auto"/>
        <w:bottom w:val="none" w:sz="0" w:space="0" w:color="auto"/>
        <w:right w:val="none" w:sz="0" w:space="0" w:color="auto"/>
      </w:divBdr>
    </w:div>
    <w:div w:id="985012759">
      <w:bodyDiv w:val="1"/>
      <w:marLeft w:val="0"/>
      <w:marRight w:val="0"/>
      <w:marTop w:val="0"/>
      <w:marBottom w:val="0"/>
      <w:divBdr>
        <w:top w:val="none" w:sz="0" w:space="0" w:color="auto"/>
        <w:left w:val="none" w:sz="0" w:space="0" w:color="auto"/>
        <w:bottom w:val="none" w:sz="0" w:space="0" w:color="auto"/>
        <w:right w:val="none" w:sz="0" w:space="0" w:color="auto"/>
      </w:divBdr>
    </w:div>
    <w:div w:id="1100485565">
      <w:bodyDiv w:val="1"/>
      <w:marLeft w:val="0"/>
      <w:marRight w:val="0"/>
      <w:marTop w:val="0"/>
      <w:marBottom w:val="0"/>
      <w:divBdr>
        <w:top w:val="none" w:sz="0" w:space="0" w:color="auto"/>
        <w:left w:val="none" w:sz="0" w:space="0" w:color="auto"/>
        <w:bottom w:val="none" w:sz="0" w:space="0" w:color="auto"/>
        <w:right w:val="none" w:sz="0" w:space="0" w:color="auto"/>
      </w:divBdr>
    </w:div>
    <w:div w:id="1451049686">
      <w:bodyDiv w:val="1"/>
      <w:marLeft w:val="0"/>
      <w:marRight w:val="0"/>
      <w:marTop w:val="0"/>
      <w:marBottom w:val="0"/>
      <w:divBdr>
        <w:top w:val="none" w:sz="0" w:space="0" w:color="auto"/>
        <w:left w:val="none" w:sz="0" w:space="0" w:color="auto"/>
        <w:bottom w:val="none" w:sz="0" w:space="0" w:color="auto"/>
        <w:right w:val="none" w:sz="0" w:space="0" w:color="auto"/>
      </w:divBdr>
    </w:div>
    <w:div w:id="155326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oise.vandenbroek@maastricht-bereikbaar.nl" TargetMode="External"/><Relationship Id="rId18" Type="http://schemas.openxmlformats.org/officeDocument/2006/relationships/hyperlink" Target="http://www.primariasv.ro" TargetMode="External"/><Relationship Id="rId26" Type="http://schemas.openxmlformats.org/officeDocument/2006/relationships/hyperlink" Target="http://www.split.hr/"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gdynia.pl" TargetMode="External"/><Relationship Id="rId34" Type="http://schemas.openxmlformats.org/officeDocument/2006/relationships/hyperlink" Target="http://www.umea.se/umeakommun" TargetMode="External"/><Relationship Id="rId42" Type="http://schemas.openxmlformats.org/officeDocument/2006/relationships/hyperlink" Target="mailto:cknell1@westminster.gov.uk" TargetMode="External"/><Relationship Id="rId47" Type="http://schemas.openxmlformats.org/officeDocument/2006/relationships/image" Target="media/image9.jpeg"/><Relationship Id="rId50" Type="http://schemas.openxmlformats.org/officeDocument/2006/relationships/fontTable" Target="fontTable.xml"/><Relationship Id="rId7" Type="http://schemas.openxmlformats.org/officeDocument/2006/relationships/hyperlink" Target="http://www.urbact.eu" TargetMode="External"/><Relationship Id="rId12" Type="http://schemas.openxmlformats.org/officeDocument/2006/relationships/hyperlink" Target="http://www.gemeentemaastricht.nl" TargetMode="External"/><Relationship Id="rId17" Type="http://schemas.openxmlformats.org/officeDocument/2006/relationships/hyperlink" Target="http://www.primariasv.ro" TargetMode="External"/><Relationship Id="rId25" Type="http://schemas.openxmlformats.org/officeDocument/2006/relationships/hyperlink" Target="mailto:Jaagup.Ainsalu@tallinnlv.ee" TargetMode="External"/><Relationship Id="rId33" Type="http://schemas.openxmlformats.org/officeDocument/2006/relationships/hyperlink" Target="http://www.umea.se/umeakommun" TargetMode="External"/><Relationship Id="rId38" Type="http://schemas.openxmlformats.org/officeDocument/2006/relationships/image" Target="media/image3.jpeg"/><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p.marani@comune.parma.it" TargetMode="External"/><Relationship Id="rId20" Type="http://schemas.openxmlformats.org/officeDocument/2006/relationships/hyperlink" Target="http://www.gdynia.pl/" TargetMode="External"/><Relationship Id="rId29" Type="http://schemas.openxmlformats.org/officeDocument/2006/relationships/hyperlink" Target="http://www.agglo-larochelle.fr" TargetMode="External"/><Relationship Id="rId41" Type="http://schemas.openxmlformats.org/officeDocument/2006/relationships/hyperlink" Target="mailto:cknell1@westminster.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emeentemaastricht.nl/" TargetMode="External"/><Relationship Id="rId24" Type="http://schemas.openxmlformats.org/officeDocument/2006/relationships/hyperlink" Target="http://www.tallinn.ee" TargetMode="External"/><Relationship Id="rId32" Type="http://schemas.openxmlformats.org/officeDocument/2006/relationships/hyperlink" Target="http://www.bruxellesmobilite.irisnet.b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comune.parma.it" TargetMode="External"/><Relationship Id="rId23" Type="http://schemas.openxmlformats.org/officeDocument/2006/relationships/hyperlink" Target="http://www.tallinn.ee/" TargetMode="External"/><Relationship Id="rId28" Type="http://schemas.openxmlformats.org/officeDocument/2006/relationships/hyperlink" Target="mailto:ela.zizic@split.hr" TargetMode="External"/><Relationship Id="rId36" Type="http://schemas.openxmlformats.org/officeDocument/2006/relationships/hyperlink" Target="http://www.urbact.eu/freight-tails" TargetMode="External"/><Relationship Id="rId49" Type="http://schemas.openxmlformats.org/officeDocument/2006/relationships/image" Target="media/image11.jpeg"/><Relationship Id="rId10" Type="http://schemas.openxmlformats.org/officeDocument/2006/relationships/hyperlink" Target="mailto:cknell1@westminster.gov.uk" TargetMode="External"/><Relationship Id="rId19" Type="http://schemas.openxmlformats.org/officeDocument/2006/relationships/hyperlink" Target="mailto:dandura@primariasv.ro" TargetMode="External"/><Relationship Id="rId31" Type="http://schemas.openxmlformats.org/officeDocument/2006/relationships/hyperlink" Target="http://www.bruxellesmobilite.irisnet.be/" TargetMode="External"/><Relationship Id="rId44" Type="http://schemas.openxmlformats.org/officeDocument/2006/relationships/image" Target="media/image6.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crossriverpartnership.org" TargetMode="External"/><Relationship Id="rId14" Type="http://schemas.openxmlformats.org/officeDocument/2006/relationships/hyperlink" Target="http://www.comune.parma.it/homepage.aspx" TargetMode="External"/><Relationship Id="rId22" Type="http://schemas.openxmlformats.org/officeDocument/2006/relationships/hyperlink" Target="mailto:a.pawlowska@zdiz.gdynia.pl" TargetMode="External"/><Relationship Id="rId27" Type="http://schemas.openxmlformats.org/officeDocument/2006/relationships/hyperlink" Target="http://www.split.hr" TargetMode="External"/><Relationship Id="rId30" Type="http://schemas.openxmlformats.org/officeDocument/2006/relationships/hyperlink" Target="mailto:matthieu.graindorge@agglo-larochelle.fr" TargetMode="External"/><Relationship Id="rId35" Type="http://schemas.openxmlformats.org/officeDocument/2006/relationships/hyperlink" Target="mailto:stig.lundgren@umea.se" TargetMode="External"/><Relationship Id="rId43" Type="http://schemas.openxmlformats.org/officeDocument/2006/relationships/hyperlink" Target="http://www.civitas.eu/content/civitas-forum-conference-2016" TargetMode="External"/><Relationship Id="rId48" Type="http://schemas.openxmlformats.org/officeDocument/2006/relationships/image" Target="media/image10.jpeg"/><Relationship Id="rId8" Type="http://schemas.openxmlformats.org/officeDocument/2006/relationships/hyperlink" Target="http://www.crossriverpartnership.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85B6E-527E-45B0-B140-7059665CB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1408</Words>
  <Characters>8031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Westminster City Council</Company>
  <LinksUpToDate>false</LinksUpToDate>
  <CharactersWithSpaces>9421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Knell, Charlotte</dc:creator>
  <cp:lastModifiedBy>dandura</cp:lastModifiedBy>
  <cp:revision>5</cp:revision>
  <dcterms:created xsi:type="dcterms:W3CDTF">2016-07-20T12:31:00Z</dcterms:created>
  <dcterms:modified xsi:type="dcterms:W3CDTF">2017-03-22T08:11:00Z</dcterms:modified>
</cp:coreProperties>
</file>